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B4" w:rsidRDefault="000237B4" w:rsidP="000237B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ОТЧЕТ</w:t>
      </w:r>
    </w:p>
    <w:p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об исполнении бюджета Братского сельского поселения Тихорецкого района</w:t>
      </w:r>
    </w:p>
    <w:p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 xml:space="preserve">за </w:t>
      </w:r>
      <w:r w:rsidR="00796026">
        <w:rPr>
          <w:rFonts w:ascii="Times New Roman" w:hAnsi="Times New Roman" w:cs="Times New Roman"/>
          <w:sz w:val="28"/>
          <w:szCs w:val="28"/>
        </w:rPr>
        <w:t>6 месяцев</w:t>
      </w:r>
      <w:r w:rsidRPr="000237B4">
        <w:rPr>
          <w:rFonts w:ascii="Times New Roman" w:hAnsi="Times New Roman" w:cs="Times New Roman"/>
          <w:sz w:val="28"/>
          <w:szCs w:val="28"/>
        </w:rPr>
        <w:t xml:space="preserve"> 202</w:t>
      </w:r>
      <w:r w:rsidR="009B005B">
        <w:rPr>
          <w:rFonts w:ascii="Times New Roman" w:hAnsi="Times New Roman" w:cs="Times New Roman"/>
          <w:sz w:val="28"/>
          <w:szCs w:val="28"/>
        </w:rPr>
        <w:t>1</w:t>
      </w:r>
      <w:r w:rsidRPr="000237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37B4">
        <w:rPr>
          <w:rFonts w:ascii="Times New Roman" w:hAnsi="Times New Roman" w:cs="Times New Roman"/>
          <w:sz w:val="28"/>
          <w:szCs w:val="28"/>
        </w:rPr>
        <w:t>Наименование финансового органа:   А</w:t>
      </w:r>
      <w:r w:rsidRPr="000237B4">
        <w:rPr>
          <w:rFonts w:ascii="Times New Roman" w:hAnsi="Times New Roman" w:cs="Times New Roman"/>
          <w:sz w:val="28"/>
          <w:szCs w:val="28"/>
          <w:u w:val="single"/>
        </w:rPr>
        <w:t>дминистрации Братского сельского поселения Тихорецкого района</w:t>
      </w: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37B4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  </w:t>
      </w:r>
      <w:r w:rsidRPr="000237B4">
        <w:rPr>
          <w:rFonts w:ascii="Times New Roman" w:hAnsi="Times New Roman" w:cs="Times New Roman"/>
          <w:sz w:val="28"/>
          <w:szCs w:val="28"/>
          <w:u w:val="single"/>
        </w:rPr>
        <w:t>Бюджет Братского сельского поселения  Тихорецкого  района</w:t>
      </w: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Периодичность:   квартальная</w:t>
      </w:r>
    </w:p>
    <w:p w:rsid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Единица измерения:   рубли</w:t>
      </w:r>
    </w:p>
    <w:p w:rsidR="00E24B54" w:rsidRPr="000237B4" w:rsidRDefault="00E24B5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B4" w:rsidRPr="000237B4" w:rsidRDefault="00E24B54" w:rsidP="00E24B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Доходы бюджета</w:t>
      </w:r>
    </w:p>
    <w:tbl>
      <w:tblPr>
        <w:tblW w:w="15019" w:type="dxa"/>
        <w:tblInd w:w="93" w:type="dxa"/>
        <w:tblLayout w:type="fixed"/>
        <w:tblLook w:val="04A0"/>
      </w:tblPr>
      <w:tblGrid>
        <w:gridCol w:w="6394"/>
        <w:gridCol w:w="992"/>
        <w:gridCol w:w="2694"/>
        <w:gridCol w:w="1701"/>
        <w:gridCol w:w="1559"/>
        <w:gridCol w:w="1679"/>
      </w:tblGrid>
      <w:tr w:rsidR="00B94788" w:rsidRPr="00E24B54" w:rsidTr="00E24B54">
        <w:trPr>
          <w:trHeight w:val="79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5 467 429,42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11 666 070,58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3 573 598,11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7 256 201,89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316 672,57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866 327,43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316 672,57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866 327,43</w:t>
            </w:r>
          </w:p>
        </w:tc>
      </w:tr>
      <w:tr w:rsidR="00B94788" w:rsidRPr="00E24B54" w:rsidTr="00E24B54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315 454,20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865 445,80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1 218,37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881,63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637 388,55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689 411,45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637 388,55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689 411,45</w:t>
            </w:r>
          </w:p>
        </w:tc>
      </w:tr>
      <w:tr w:rsidR="00B94788" w:rsidRPr="00E24B54" w:rsidTr="00E24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288 230,51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309 569,49</w:t>
            </w:r>
          </w:p>
        </w:tc>
      </w:tr>
      <w:tr w:rsidR="00B94788" w:rsidRPr="00E24B54" w:rsidTr="00E24B54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288 230,51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309 569,49</w:t>
            </w:r>
          </w:p>
        </w:tc>
      </w:tr>
      <w:tr w:rsidR="00B94788" w:rsidRPr="00E24B54" w:rsidTr="00E24B54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2 171,23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28,77</w:t>
            </w:r>
          </w:p>
        </w:tc>
      </w:tr>
      <w:tr w:rsidR="00B94788" w:rsidRPr="00E24B54" w:rsidTr="00E24B54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2 171,23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28,77</w:t>
            </w:r>
          </w:p>
        </w:tc>
      </w:tr>
      <w:tr w:rsidR="00B94788" w:rsidRPr="00E24B54" w:rsidTr="00E24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400 787,00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404 113,00</w:t>
            </w:r>
          </w:p>
        </w:tc>
      </w:tr>
      <w:tr w:rsidR="00B94788" w:rsidRPr="00E24B54" w:rsidTr="00E24B54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400 787,00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404 113,00</w:t>
            </w:r>
          </w:p>
        </w:tc>
      </w:tr>
      <w:tr w:rsidR="00B94788" w:rsidRPr="00E24B54" w:rsidTr="00E24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-53 800,19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-24 299,81</w:t>
            </w:r>
          </w:p>
        </w:tc>
      </w:tr>
      <w:tr w:rsidR="00B94788" w:rsidRPr="00E24B54" w:rsidTr="00E24B54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-53 800,19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-24 299,81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2 045 344,45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224 655,55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2 045 344,45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224 655,55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2 045 344,45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224 655,55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367 968,19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5 367 031,81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8 962,56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881 037,44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8 962,56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881 037,44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359 005,63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4 485 994,37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307 081,70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251 618,30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307 081,70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251 618,30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51 923,93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4 234 376,07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51 923,93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4 234 376,07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201 339,44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98 660,56</w:t>
            </w:r>
          </w:p>
        </w:tc>
      </w:tr>
      <w:tr w:rsidR="00B94788" w:rsidRPr="00E24B54" w:rsidTr="00E24B54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201 339,44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98 660,56</w:t>
            </w:r>
          </w:p>
        </w:tc>
      </w:tr>
      <w:tr w:rsidR="00B94788" w:rsidRPr="00E24B54" w:rsidTr="00E24B54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201 339,44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98 660,56</w:t>
            </w:r>
          </w:p>
        </w:tc>
      </w:tr>
      <w:tr w:rsidR="00B94788" w:rsidRPr="00E24B54" w:rsidTr="00E24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201 339,44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98 660,56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4 884,91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10 115,09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4 884,91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10 115,09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4 884,91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10 115,09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992 11302065100000130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4 884,91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10 115,09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1 893 831,31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4 409 868,69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1 893 831,31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4 409 868,69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1 752 450,00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1 411 900,00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1 411 900,00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340 550,00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340 550,00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</w:tr>
      <w:tr w:rsidR="00B94788" w:rsidRPr="00E24B54" w:rsidTr="00E24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139 281,31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109 818,69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135 481,31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109 818,69</w:t>
            </w:r>
          </w:p>
        </w:tc>
      </w:tr>
      <w:tr w:rsidR="00B94788" w:rsidRPr="00E24B54" w:rsidTr="00E24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135 481,31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109 818,69</w:t>
            </w:r>
          </w:p>
        </w:tc>
      </w:tr>
    </w:tbl>
    <w:p w:rsidR="000237B4" w:rsidRPr="00E24B54" w:rsidRDefault="000237B4" w:rsidP="00023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827"/>
        <w:gridCol w:w="992"/>
        <w:gridCol w:w="2977"/>
        <w:gridCol w:w="1843"/>
        <w:gridCol w:w="1559"/>
        <w:gridCol w:w="1843"/>
      </w:tblGrid>
      <w:tr w:rsidR="00B94788" w:rsidRPr="00E24B54" w:rsidTr="00E24B54">
        <w:trPr>
          <w:trHeight w:val="308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B54" w:rsidRPr="00E24B54" w:rsidTr="00E24B54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19 135 173,71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7 364 518,90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11 770 654,81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2 311 989,13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3 181 210,87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418 571,33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286 428,67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высшего должностного лица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418 571,33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286 428,67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должностное лицо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418 571,33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286 428,67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000 0102 5010000190 000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418 571,33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286 428,67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000 0102 5010000190 100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418 571,33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286 428,67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000 0102 5010000190 120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418 571,33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286 428,67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321 715,97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219 784,03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96 855,36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66 644,64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1 476 591,53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2 011 908,47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1 476 591,53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2 011 208,47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муниципального образования Тихорецкий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1 472 791,53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2 011 208,47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1 472 791,53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2 011 208,47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1 300 047,32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1 776 952,68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1 300 047,32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1 776 952,68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1 000 917,91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1 362 082,09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299 129,41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414 870,59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169 727,01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197 272,99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169 727,01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197 272,99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12 815,65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17 184,35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53 105,88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108 894,12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103 805,48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71 194,52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36 982,80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36 982,80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6 846,00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22 136,80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передаваемых полномочий на согласование применения закрытых способов определения поставщиков (подрядчиков, исполнителей),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000 0104 5210020040 000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000 0104 5210020040 500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992 0104 5210020040 540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000 0104 5260000000 000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000 0104 5260060190 000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000 0104 5260060190 200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000 0104 5260060190 240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992 0104 5260060190 244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функционирования администрации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000 0106 5210000000 000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передаваемых полномочий по открытию и ведению лицевых счетов участников бюджетного процесса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000 0106 5210020130 000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000 0106 5210020130 500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992 0106 5210020130 540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Тихорецкий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образования Тихорецкий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000 0106 5420000000 000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передаваемых полномочий на осуществление внешнего муниципального контроля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000 0106 5420020020 000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000 0106 5420020020 500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991 0106 5420020020 540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000 0107 5270000000 000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главы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000 0107 5270010230 000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000 0107 5270010230 800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992 0107 5270010230 880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000 0111 5230000000 000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000 0111 5230010790 000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000 0111 5230010790 800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992 0111 5230010790 870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398 726,27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690 473,73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гражданского общества"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178 122,15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270 077,85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общественных инициатив Тихорецкого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поддержки общественных инициатив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общественно полезных программ общественных объединений (субсидии)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000 0113 2110110550 000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000 0113 2110110550 600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000 0113 2110110550 630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992 0113 2110110550 633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Гармонизация межнациональных отношений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 Российской Федерации, проживающего в Тихорецком районе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гармонизацю межнациональных отношений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000 0113 2120110500 000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000 0113 2120110500 200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000 0113 2120110500 240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992 0113 2120110500 244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управления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71 242,35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совершенствования механизмов управления развитием муниципального образования Тихорецкий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71 242,35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муниципальной службы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000 0113 2130110490 000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71 242,35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000 0113 2130110490 200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71 242,35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000 0113 2130110490 240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71 242,35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992 0113 2130110490 244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71 242,35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Подержка территориального общественного самоуправления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000 0113 2140100000 000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поддержке деятельности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000 0113 2140110350 000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000 0113 2140110350 300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992 0113 2140110350 360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праздничных мероприятий и знаменательных дат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104 235,50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104 235,50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праздничных мероприятий и знаменательных дат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000 0113 2150110250 000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104 235,50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000 0113 2150110250 200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104 235,50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000 0113 2150110250 240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104 235,50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992 0113 2150110250 244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104 235,50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маломобильных граждан к объектам социальной, транспортной, инженерной инфраструктур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доступности маломобильных граждан к объектам социальной, транспортной, инженерной инфраструктур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000 0113 2170110220 000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000 0113 2170110220 200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000 0113 2170110220 240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992 0113 2170110220 244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"Безопасность населения"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коррупции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 и противодействию коррупции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000 0113 2350110770 000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000 0113 2350110770 200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000 0113 2350110770 240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992 0113 2350110770 244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"Информационное общество"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228 095,88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расходов,направленных на информационное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228 095,88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228 095,88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000 0113 2410110750 000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228 095,88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000 0113 2410110750 200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228 095,88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000 0113 2410110750 240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228 095,88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992 0113 2410110750 244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228 095,88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189 300,00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обязательства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000 0113 5210010160 000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000 0113 5210010160 800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000 0113 5210010160 850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992 0113 5210010160 853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000 0113 5290000000 000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189 300,00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распоряжению муниципальным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000 0113 5290010180 000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189 300,00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000 0113 5290010180 200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189 300,00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000 0113 5290010180 240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189 300,00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992 0113 5290010180 244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189 300,00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149 654,94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260 645,06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149 654,94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260 645,06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149 654,94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260 645,06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149 654,94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260 645,06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109 818,69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109 818,69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109 818,69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992 0203 5250051180 121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103 779,24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84 620,76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992 0203 5250051180 129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25 197,93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000 0203 5250081180 000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150 826,37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000 0203 5250081180 100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150 826,37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000 0203 5250081180 120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150 826,37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992 0203 5250081180 121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12 631,64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102 568,36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992 0203 5250081180 129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48 258,01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214 376,00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191 300,00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"Безопасность населения"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191 300,00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ликвидиции чрезвычайных ситуаций, стихийных бедствий и их последствий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000 0310 2310110580 000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000 0310 2310110580 200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000 0310 2310110580 240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992 0310 2310110580 244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184 300,00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184 300,00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безопасности, реализации принятых в установленном порядке норм и правил по предупреждению пожаров, спасению людей и имущества от пожаров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000 0310 2320110090 000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184 300,00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000 0310 2320110090 200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184 300,00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000 0310 2320110090 240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184 300,00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992 0310 2320110090 244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184 300,00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23 076,00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"Безопасность населения"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23 076,00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укреплению правопорядка,профилактике правонарушений, усиление борьбы с преступностью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000 0314 2330110660 000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000 0314 2330110660 200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000 0314 2330110660 240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992 0314 2330110660 244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людей на водных объектах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людей на водных объктах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000 0314 2360110260 000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000 0314 2360110260 200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000 0314 2360110260 240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992 0314 2360110260 244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4 401 373,71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318 145,21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4 083 228,50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3 931 373,71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68 221,01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3 863 152,70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3 931 373,71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68 221,01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3 863 152,70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3 931 373,71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68 221,01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3 863 152,70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муниципальной программе развитие дорожного хозяйства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3 931 373,71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68 221,01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3 863 152,70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ремонту автомобильных дорог, и тратуарных дорожек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1 040 788,00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1 040 788,00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1 040 788,00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992 0409 2630110420 244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1 040 788,00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59 609,01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195 964,70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59 609,01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195 964,70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59 609,01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195 964,70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992 0409 2630110440 244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240 573,71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183 853,71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992 0409 2630110440 247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12 110,99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(краевой бюджет)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26301S2440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26301S2440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2 626 400,00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26301S2440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0409 26301S2440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2 626 400,00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215 075,80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"Информационное общество"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215 075,80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215 075,80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215 075,80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000 0410 2420110080 000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215 075,80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000 0410 2420110080 200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215 075,80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000 0410 2420110080 240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215 075,80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992 0410 2420110080 242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215 075,80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и развитие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"Поддержка и развитие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000 0412 2510110150 000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000 0412 2510110150 200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000 0412 2510110150 240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992 0412 2510110150 244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382 455,78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1 116 844,22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развитие коммунальной инфраструктуры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развитию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000 0502 2610110450 000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000 0502 2610110450 400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000 0502 2610110450 410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992 0502 2610110450 414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направленные на внедрение энергосберегающих технологий на объектах социальной сферы 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000 0502 2640110380 000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000 0502 2640110380 200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000 0502 2640110380 240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992 0502 2640110380 244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378 955,78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971 844,22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378 955,78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971 844,22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Братского сельского поселения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378 955,78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971 844,22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378 955,78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971 844,22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177 120,50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177 120,50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177 120,50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992 0503 2620110040 247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177 120,50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992 0503 2620110050 244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ритуальных услуг,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992 0503 2620110060 244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306 076,28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529 723,72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306 076,28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529 723,72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306 076,28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529 723,72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992 0503 2620110070 244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306 076,28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529 723,72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развитие коммунальной инфраструктуры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развитию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передаваемых полномочий на организацию в границах поселения водоснабжения и водоотведения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000 0505 2610120080 000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000 0505 2610120080 500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992 0505 2610120080 540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«Молодежь»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000 0707 2710110470 000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000 0707 2710110470 200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000 0707 2710110470 240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992 0707 2710110470 244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3 978 113,18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2 692 886,82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3 978 113,18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2 682 886,82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Братского сельского поселения Тихорецкого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3 978 113,18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2 682 886,82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3 978 113,18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2 682 886,82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516 077,75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508 922,25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516 077,75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495 922,25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500 888,07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459 111,93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500 888,07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459 111,93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384 406,67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352 193,33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116 181,40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106 818,60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15 189,68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34 810,32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15 189,68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34 810,32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22 879,20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11 931,12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000 0801 2810211390 000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000 0801 2810211390 100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000 0801 2810211390 110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992 0801 2810211390 112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3 462 035,43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2 173 964,57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3 462 035,43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2 133 964,57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2 342 403,57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1 858 596,43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2 342 403,57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1 858 596,43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1 792 435,15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1 434 564,85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549 968,42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423 931,58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1 106 619,86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243 380,14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1 106 619,86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243 380,14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96 680,80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28 319,20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640 720,40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84 279,60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369 218,66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130 781,34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31 988,00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31 988,00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16 988,00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000 0801 2810611390 000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000 0801 2810611390 100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000 0801 2810611390 110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992 0801 2810611390 112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Братского сельского поселения Тихорецкого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000 0804 2810500000 000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000 0804 2810510220 000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000 0804 2810510220 200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000 0804 2810510220 240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992 0804 2810510220 244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гражданского общества"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общественных инициатив Тихорецкого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поддержки общественных </w:t>
            </w: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утверждении Положения о пенсии за выслугу лет отдельным категориям работников Тихорецкого района, лицам, замещавшим муниципальные должности,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000 1001 2110111210 000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000 1001 2110111210 300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000 1001 2110111210 310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992 1001 2110111210 312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191 463,34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массового спорта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000 1102 3010110230 000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000 1102 3010110230 200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000 1102 3010110230 240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992 1102 3010110230 244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-2 001 673,71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-1 897 089,48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B94788" w:rsidRDefault="00B94788" w:rsidP="00023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54" w:rsidRDefault="00E24B54" w:rsidP="00023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54" w:rsidRPr="00E24B54" w:rsidRDefault="00E24B54" w:rsidP="00023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827"/>
        <w:gridCol w:w="1134"/>
        <w:gridCol w:w="2835"/>
        <w:gridCol w:w="1701"/>
        <w:gridCol w:w="1685"/>
        <w:gridCol w:w="1575"/>
      </w:tblGrid>
      <w:tr w:rsidR="00B94788" w:rsidRPr="00E24B54" w:rsidTr="00E24B54">
        <w:trPr>
          <w:trHeight w:val="308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B54" w:rsidRPr="00E24B54" w:rsidTr="00E24B54">
        <w:trPr>
          <w:trHeight w:val="13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2 001 673,71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1 897 089,48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104 584,23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2 001 673,71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1 897 089,48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104 584,23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2 001 673,71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1 897 089,48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104 584,23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-17 133 500,00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-8 480 250,25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-17 133 500,00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-8 480 250,25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-17 133 500,00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-8 480 250,25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-17 133 500,00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-8 480 250,25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19 135 173,71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10 377 339,73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19 135 173,71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10 377 339,73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19 135 173,71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10 377 339,73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19 128 073,71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10 370 239,73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4B54" w:rsidRPr="00E24B54" w:rsidTr="00E24B5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88" w:rsidRPr="00E24B54" w:rsidRDefault="00B94788" w:rsidP="00B9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788" w:rsidRPr="00E24B54" w:rsidRDefault="00B94788" w:rsidP="00B9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0237B4" w:rsidRPr="00E24B54" w:rsidRDefault="000237B4" w:rsidP="000237B4">
      <w:pPr>
        <w:spacing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56263" w:rsidRDefault="00556263" w:rsidP="009B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B54" w:rsidRDefault="00E24B54" w:rsidP="009B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9B005B" w:rsidRPr="009B005B" w:rsidRDefault="00556263" w:rsidP="009B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B005B" w:rsidRPr="009B005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005B" w:rsidRPr="009B005B">
        <w:rPr>
          <w:rFonts w:ascii="Times New Roman" w:eastAsia="Times New Roman" w:hAnsi="Times New Roman" w:cs="Times New Roman"/>
          <w:sz w:val="28"/>
          <w:szCs w:val="28"/>
        </w:rPr>
        <w:t xml:space="preserve"> Братского сельского поселения </w:t>
      </w:r>
    </w:p>
    <w:p w:rsidR="009B005B" w:rsidRPr="009B005B" w:rsidRDefault="009B005B" w:rsidP="009B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5B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</w:t>
      </w:r>
      <w:r w:rsidR="009836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6263">
        <w:rPr>
          <w:rFonts w:ascii="Times New Roman" w:eastAsia="Times New Roman" w:hAnsi="Times New Roman" w:cs="Times New Roman"/>
          <w:sz w:val="28"/>
          <w:szCs w:val="28"/>
        </w:rPr>
        <w:t>Г.В. Киселева</w:t>
      </w:r>
    </w:p>
    <w:sectPr w:rsidR="009B005B" w:rsidRPr="009B005B" w:rsidSect="00E24B54">
      <w:headerReference w:type="default" r:id="rId6"/>
      <w:pgSz w:w="16838" w:h="11906" w:orient="landscape"/>
      <w:pgMar w:top="1701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2D" w:rsidRDefault="00BD602D" w:rsidP="000237B4">
      <w:pPr>
        <w:spacing w:after="0" w:line="240" w:lineRule="auto"/>
      </w:pPr>
      <w:r>
        <w:separator/>
      </w:r>
    </w:p>
  </w:endnote>
  <w:endnote w:type="continuationSeparator" w:id="1">
    <w:p w:rsidR="00BD602D" w:rsidRDefault="00BD602D" w:rsidP="0002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2D" w:rsidRDefault="00BD602D" w:rsidP="000237B4">
      <w:pPr>
        <w:spacing w:after="0" w:line="240" w:lineRule="auto"/>
      </w:pPr>
      <w:r>
        <w:separator/>
      </w:r>
    </w:p>
  </w:footnote>
  <w:footnote w:type="continuationSeparator" w:id="1">
    <w:p w:rsidR="00BD602D" w:rsidRDefault="00BD602D" w:rsidP="0002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569303"/>
      <w:docPartObj>
        <w:docPartGallery w:val="Page Numbers (Top of Page)"/>
        <w:docPartUnique/>
      </w:docPartObj>
    </w:sdtPr>
    <w:sdtContent>
      <w:p w:rsidR="00E24B54" w:rsidRDefault="00754B53">
        <w:pPr>
          <w:pStyle w:val="a6"/>
          <w:jc w:val="center"/>
        </w:pPr>
        <w:r>
          <w:fldChar w:fldCharType="begin"/>
        </w:r>
        <w:r w:rsidR="00E24B54">
          <w:instrText>PAGE   \* MERGEFORMAT</w:instrText>
        </w:r>
        <w:r>
          <w:fldChar w:fldCharType="separate"/>
        </w:r>
        <w:r w:rsidR="001F1434">
          <w:rPr>
            <w:noProof/>
          </w:rPr>
          <w:t>26</w:t>
        </w:r>
        <w:r>
          <w:fldChar w:fldCharType="end"/>
        </w:r>
      </w:p>
    </w:sdtContent>
  </w:sdt>
  <w:p w:rsidR="00E24B54" w:rsidRDefault="00E24B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7B4"/>
    <w:rsid w:val="000237B4"/>
    <w:rsid w:val="000F22AE"/>
    <w:rsid w:val="001F1434"/>
    <w:rsid w:val="00314106"/>
    <w:rsid w:val="00423863"/>
    <w:rsid w:val="004335CD"/>
    <w:rsid w:val="00466516"/>
    <w:rsid w:val="00556263"/>
    <w:rsid w:val="005707CB"/>
    <w:rsid w:val="00634AB8"/>
    <w:rsid w:val="00664E40"/>
    <w:rsid w:val="00754B53"/>
    <w:rsid w:val="00796026"/>
    <w:rsid w:val="009836FB"/>
    <w:rsid w:val="009B005B"/>
    <w:rsid w:val="00A27E91"/>
    <w:rsid w:val="00B50E94"/>
    <w:rsid w:val="00B94788"/>
    <w:rsid w:val="00BD602D"/>
    <w:rsid w:val="00CD6657"/>
    <w:rsid w:val="00E24B54"/>
    <w:rsid w:val="00F1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0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05B"/>
    <w:rPr>
      <w:color w:val="800080"/>
      <w:u w:val="single"/>
    </w:rPr>
  </w:style>
  <w:style w:type="paragraph" w:customStyle="1" w:styleId="xl65">
    <w:name w:val="xl65"/>
    <w:basedOn w:val="a"/>
    <w:rsid w:val="009B005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9B0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9B0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9B00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9B005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9B00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9B00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9B00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9B00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9B005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9B00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9B00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9B00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9B0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9B00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9B0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5">
    <w:name w:val="List Paragraph"/>
    <w:basedOn w:val="a"/>
    <w:uiPriority w:val="34"/>
    <w:qFormat/>
    <w:rsid w:val="00E24B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B54"/>
  </w:style>
  <w:style w:type="paragraph" w:styleId="a8">
    <w:name w:val="footer"/>
    <w:basedOn w:val="a"/>
    <w:link w:val="a9"/>
    <w:uiPriority w:val="99"/>
    <w:unhideWhenUsed/>
    <w:rsid w:val="00E2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7887</Words>
  <Characters>44957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2021-07-06T05:33:00Z</dcterms:created>
  <dcterms:modified xsi:type="dcterms:W3CDTF">2021-07-06T05:33:00Z</dcterms:modified>
</cp:coreProperties>
</file>