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5A" w:rsidRDefault="00AF575A" w:rsidP="00D659DA">
      <w:pPr>
        <w:tabs>
          <w:tab w:val="left" w:pos="4245"/>
          <w:tab w:val="center" w:pos="4819"/>
        </w:tabs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473075" cy="601345"/>
            <wp:effectExtent l="19050" t="0" r="3175" b="0"/>
            <wp:wrapTight wrapText="bothSides">
              <wp:wrapPolygon edited="0">
                <wp:start x="-870" y="0"/>
                <wp:lineTo x="-870" y="21212"/>
                <wp:lineTo x="21745" y="21212"/>
                <wp:lineTo x="21745" y="0"/>
                <wp:lineTo x="-87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01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75A" w:rsidRDefault="00AF575A" w:rsidP="00D659DA">
      <w:pPr>
        <w:tabs>
          <w:tab w:val="left" w:pos="4245"/>
          <w:tab w:val="center" w:pos="481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AF575A" w:rsidRDefault="00AF575A" w:rsidP="00D659DA">
      <w:pPr>
        <w:jc w:val="center"/>
      </w:pPr>
    </w:p>
    <w:p w:rsidR="00AF575A" w:rsidRDefault="00AF575A" w:rsidP="00D659DA">
      <w:pPr>
        <w:jc w:val="center"/>
        <w:rPr>
          <w:b/>
        </w:rPr>
      </w:pPr>
      <w:r>
        <w:rPr>
          <w:b/>
        </w:rPr>
        <w:t>АДМИНИСТРАЦИИ БРАТСКОГО СЕЛЬСКОГО ПОСЕЛЕНИЯ</w:t>
      </w:r>
    </w:p>
    <w:p w:rsidR="00AF575A" w:rsidRDefault="00AF575A" w:rsidP="00D659DA">
      <w:pPr>
        <w:jc w:val="center"/>
        <w:rPr>
          <w:b/>
        </w:rPr>
      </w:pPr>
      <w:r>
        <w:rPr>
          <w:b/>
        </w:rPr>
        <w:t>ТИХОРЕЦКОГО РАЙОНА</w:t>
      </w:r>
    </w:p>
    <w:p w:rsidR="00AF575A" w:rsidRDefault="00AF575A" w:rsidP="00D659DA"/>
    <w:p w:rsidR="00AF575A" w:rsidRDefault="00AF575A" w:rsidP="00D659DA">
      <w:r>
        <w:t>от 08.08.2014                                                                                                          № 66</w:t>
      </w:r>
    </w:p>
    <w:p w:rsidR="00AF575A" w:rsidRDefault="00AF575A" w:rsidP="00D659DA">
      <w:pPr>
        <w:jc w:val="center"/>
      </w:pPr>
      <w:r>
        <w:t>поселок Братский</w:t>
      </w:r>
    </w:p>
    <w:p w:rsidR="00AF575A" w:rsidRDefault="00AF575A" w:rsidP="00D659DA">
      <w:pPr>
        <w:jc w:val="center"/>
      </w:pPr>
    </w:p>
    <w:p w:rsidR="00AF575A" w:rsidRDefault="00AF575A" w:rsidP="00D659DA">
      <w:pPr>
        <w:jc w:val="center"/>
      </w:pPr>
    </w:p>
    <w:p w:rsidR="00AF575A" w:rsidRDefault="00AF575A" w:rsidP="00D659DA">
      <w:pPr>
        <w:pStyle w:val="3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работы по исполнению постановления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</w:p>
    <w:p w:rsidR="00AF575A" w:rsidRPr="00AF575A" w:rsidRDefault="00AF575A" w:rsidP="00D659DA">
      <w:pPr>
        <w:pStyle w:val="31"/>
        <w:jc w:val="both"/>
        <w:rPr>
          <w:bCs/>
        </w:rPr>
      </w:pPr>
    </w:p>
    <w:p w:rsidR="00AF575A" w:rsidRPr="00AF575A" w:rsidRDefault="00AF575A" w:rsidP="00D659DA">
      <w:pPr>
        <w:pStyle w:val="31"/>
        <w:jc w:val="both"/>
        <w:rPr>
          <w:bCs/>
        </w:rPr>
      </w:pPr>
    </w:p>
    <w:p w:rsidR="0077123E" w:rsidRDefault="00AF575A" w:rsidP="00D659DA">
      <w:pPr>
        <w:pStyle w:val="a3"/>
        <w:ind w:firstLine="851"/>
        <w:jc w:val="both"/>
        <w:rPr>
          <w:szCs w:val="28"/>
        </w:rPr>
      </w:pPr>
      <w:proofErr w:type="gramStart"/>
      <w:r>
        <w:t>В целях исполнения типового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77123E">
        <w:t>,</w:t>
      </w:r>
      <w:r>
        <w:t xml:space="preserve"> утвержденного постановлением </w:t>
      </w:r>
      <w:r w:rsidR="0077123E">
        <w:rPr>
          <w:szCs w:val="28"/>
        </w:rPr>
        <w:t>Правительства Российской Федерации от 9 января 2014 года № 10 «О порядке сообщения отдельными категориями лиц о получении подарка в связи</w:t>
      </w:r>
      <w:proofErr w:type="gramEnd"/>
      <w:r w:rsidR="0077123E">
        <w:rPr>
          <w:szCs w:val="28"/>
        </w:rPr>
        <w:t xml:space="preserve">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реализации»:</w:t>
      </w:r>
    </w:p>
    <w:p w:rsidR="0077123E" w:rsidRDefault="0054765D" w:rsidP="00D659DA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1.</w:t>
      </w:r>
      <w:r w:rsidR="0077123E">
        <w:rPr>
          <w:szCs w:val="28"/>
        </w:rPr>
        <w:t xml:space="preserve">Специалисту </w:t>
      </w:r>
      <w:r w:rsidR="0077123E">
        <w:rPr>
          <w:szCs w:val="28"/>
          <w:lang w:val="en-US"/>
        </w:rPr>
        <w:t>I</w:t>
      </w:r>
      <w:r w:rsidR="0077123E" w:rsidRPr="0077123E">
        <w:rPr>
          <w:szCs w:val="28"/>
        </w:rPr>
        <w:t xml:space="preserve"> </w:t>
      </w:r>
      <w:r w:rsidR="0077123E">
        <w:rPr>
          <w:szCs w:val="28"/>
        </w:rPr>
        <w:t>категории администрации Братского сельского поселения Тихорецкого района</w:t>
      </w:r>
      <w:r w:rsidR="00101902">
        <w:rPr>
          <w:szCs w:val="28"/>
        </w:rPr>
        <w:t>,</w:t>
      </w:r>
      <w:r w:rsidR="0077123E">
        <w:rPr>
          <w:szCs w:val="28"/>
        </w:rPr>
        <w:t xml:space="preserve"> О.Г.Лесной</w:t>
      </w:r>
      <w:r w:rsidR="00101902">
        <w:rPr>
          <w:szCs w:val="28"/>
        </w:rPr>
        <w:t>,</w:t>
      </w:r>
      <w:r w:rsidR="0077123E">
        <w:rPr>
          <w:szCs w:val="28"/>
        </w:rPr>
        <w:t xml:space="preserve"> ознакомить муниципальных служащих администрации Братского сельского поселения Тихорецкого района с </w:t>
      </w:r>
      <w:r w:rsidR="0077123E">
        <w:t xml:space="preserve">постановлением </w:t>
      </w:r>
      <w:r w:rsidR="0077123E">
        <w:rPr>
          <w:szCs w:val="28"/>
        </w:rPr>
        <w:t>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и настоящим распоряжением под роспись.</w:t>
      </w:r>
    </w:p>
    <w:p w:rsidR="0054765D" w:rsidRDefault="0054765D" w:rsidP="00D659DA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2.</w:t>
      </w:r>
      <w:r w:rsidR="00A530C7">
        <w:rPr>
          <w:szCs w:val="28"/>
        </w:rPr>
        <w:t>Уполномочить:</w:t>
      </w:r>
    </w:p>
    <w:p w:rsidR="00A530C7" w:rsidRDefault="00A530C7" w:rsidP="00D659DA">
      <w:pPr>
        <w:pStyle w:val="a3"/>
        <w:ind w:firstLine="851"/>
        <w:jc w:val="both"/>
        <w:rPr>
          <w:szCs w:val="28"/>
        </w:rPr>
      </w:pPr>
      <w:r>
        <w:rPr>
          <w:szCs w:val="28"/>
        </w:rPr>
        <w:t xml:space="preserve">специалиста </w:t>
      </w:r>
      <w:r>
        <w:rPr>
          <w:szCs w:val="28"/>
          <w:lang w:val="en-US"/>
        </w:rPr>
        <w:t>I</w:t>
      </w:r>
      <w:r w:rsidRPr="0077123E">
        <w:rPr>
          <w:szCs w:val="28"/>
        </w:rPr>
        <w:t xml:space="preserve"> </w:t>
      </w:r>
      <w:r>
        <w:rPr>
          <w:szCs w:val="28"/>
        </w:rPr>
        <w:t>категории администрации Братского сельского поселения Тихорецкого района</w:t>
      </w:r>
      <w:r w:rsidR="00101902">
        <w:rPr>
          <w:szCs w:val="28"/>
        </w:rPr>
        <w:t>,</w:t>
      </w:r>
      <w:r>
        <w:rPr>
          <w:szCs w:val="28"/>
        </w:rPr>
        <w:t xml:space="preserve"> О.Г.</w:t>
      </w:r>
      <w:proofErr w:type="gramStart"/>
      <w:r>
        <w:rPr>
          <w:szCs w:val="28"/>
        </w:rPr>
        <w:t>Лесную</w:t>
      </w:r>
      <w:proofErr w:type="gramEnd"/>
      <w:r>
        <w:rPr>
          <w:szCs w:val="28"/>
        </w:rPr>
        <w:t xml:space="preserve"> – на прием уведомлений лиц, замещающих муниципальные должности, должности муниципальной службы Братского сельского поселения Тихорецкого района, о получении подарк</w:t>
      </w:r>
      <w:r w:rsidR="003F00C9">
        <w:rPr>
          <w:szCs w:val="28"/>
        </w:rPr>
        <w:t>а</w:t>
      </w:r>
      <w:r>
        <w:rPr>
          <w:szCs w:val="28"/>
        </w:rPr>
        <w:t xml:space="preserve"> в связи с должностным положением или исполнением служебных (должностных) обязанностей</w:t>
      </w:r>
      <w:r w:rsidR="00101902">
        <w:rPr>
          <w:szCs w:val="28"/>
        </w:rPr>
        <w:t xml:space="preserve"> (далее подарок);</w:t>
      </w:r>
    </w:p>
    <w:p w:rsidR="00101902" w:rsidRDefault="00101902" w:rsidP="00D659DA">
      <w:pPr>
        <w:pStyle w:val="a3"/>
        <w:ind w:firstLine="851"/>
        <w:jc w:val="both"/>
        <w:rPr>
          <w:szCs w:val="28"/>
        </w:rPr>
      </w:pPr>
      <w:r>
        <w:rPr>
          <w:szCs w:val="28"/>
        </w:rPr>
        <w:lastRenderedPageBreak/>
        <w:t>главного специалиста администрации Братского сельского поселения Тихорецкого района, Д.В.Малахову – на организацию оценки стоимости подарка для реализации (выкупа) в соответствии с законодательством Российской Федерации об оценочной деятельности.</w:t>
      </w:r>
    </w:p>
    <w:p w:rsidR="00101902" w:rsidRPr="00D659DA" w:rsidRDefault="00101902" w:rsidP="00D659DA">
      <w:pPr>
        <w:pStyle w:val="a3"/>
        <w:ind w:firstLine="851"/>
        <w:jc w:val="both"/>
        <w:rPr>
          <w:szCs w:val="28"/>
        </w:rPr>
      </w:pPr>
      <w:r w:rsidRPr="00D659DA">
        <w:rPr>
          <w:szCs w:val="28"/>
        </w:rPr>
        <w:t xml:space="preserve">3.Назначить специалиста </w:t>
      </w:r>
      <w:r w:rsidRPr="00D659DA">
        <w:rPr>
          <w:szCs w:val="28"/>
          <w:lang w:val="en-US"/>
        </w:rPr>
        <w:t>I</w:t>
      </w:r>
      <w:r w:rsidRPr="00D659DA">
        <w:rPr>
          <w:szCs w:val="28"/>
        </w:rPr>
        <w:t xml:space="preserve"> категории администрации Братского сельского поселения Тихорецкого района</w:t>
      </w:r>
      <w:r w:rsidR="00D659DA" w:rsidRPr="00D659DA">
        <w:rPr>
          <w:szCs w:val="28"/>
        </w:rPr>
        <w:t>,</w:t>
      </w:r>
      <w:r w:rsidRPr="00D659DA">
        <w:rPr>
          <w:szCs w:val="28"/>
        </w:rPr>
        <w:t xml:space="preserve"> Лесную</w:t>
      </w:r>
      <w:r w:rsidR="00D659DA" w:rsidRPr="00D659DA">
        <w:rPr>
          <w:szCs w:val="28"/>
        </w:rPr>
        <w:t xml:space="preserve"> Оксану Григорьевну</w:t>
      </w:r>
      <w:r w:rsidRPr="00D659DA">
        <w:rPr>
          <w:szCs w:val="28"/>
        </w:rPr>
        <w:t>, ответственн</w:t>
      </w:r>
      <w:r w:rsidR="00D659DA" w:rsidRPr="00D659DA">
        <w:rPr>
          <w:szCs w:val="28"/>
        </w:rPr>
        <w:t>ой</w:t>
      </w:r>
      <w:r w:rsidRPr="00D659DA">
        <w:rPr>
          <w:szCs w:val="28"/>
        </w:rPr>
        <w:t xml:space="preserve"> за прием и хранение подарков.</w:t>
      </w:r>
    </w:p>
    <w:p w:rsidR="00101902" w:rsidRDefault="00101902" w:rsidP="00D659DA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4.Главному специалисту администрации Братского сельского поселения Тихорецкого района, Р.В.Малахову обеспечить:</w:t>
      </w:r>
    </w:p>
    <w:p w:rsidR="00101902" w:rsidRDefault="00101902" w:rsidP="00D659DA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определение стоимости подарка в целях принятия его к бухгалтерскому учету в порядке, установленном законодательством Российской Федерации;</w:t>
      </w:r>
    </w:p>
    <w:p w:rsidR="00101902" w:rsidRPr="00101902" w:rsidRDefault="00101902" w:rsidP="00D659DA">
      <w:pPr>
        <w:pStyle w:val="a3"/>
        <w:ind w:firstLine="851"/>
        <w:jc w:val="both"/>
        <w:rPr>
          <w:szCs w:val="28"/>
        </w:rPr>
      </w:pPr>
      <w:r>
        <w:rPr>
          <w:szCs w:val="28"/>
        </w:rPr>
        <w:t xml:space="preserve">подготовку заключения о целесообразности </w:t>
      </w:r>
      <w:r w:rsidR="008D14C3">
        <w:rPr>
          <w:szCs w:val="28"/>
        </w:rPr>
        <w:t>использования подарка для обеспечения деятельности муниципальных служащих администрации Братского сельского поселения Тихорецкого района в случае отсутствия заявлений о выкупе подарка.</w:t>
      </w:r>
    </w:p>
    <w:p w:rsidR="008D14C3" w:rsidRDefault="008D14C3" w:rsidP="00D659DA">
      <w:pPr>
        <w:pStyle w:val="a3"/>
        <w:ind w:firstLine="851"/>
        <w:jc w:val="both"/>
      </w:pPr>
      <w:r>
        <w:t>5</w:t>
      </w:r>
      <w:r w:rsidR="00AF575A">
        <w:t>.</w:t>
      </w:r>
      <w:r>
        <w:rPr>
          <w:szCs w:val="28"/>
        </w:rPr>
        <w:t xml:space="preserve">Главному специалисту администрации Братского сельского поселения Тихорецкого района, Д.В.Малаховой обеспечить включение в установленном порядке принятого к бухгалтерскому учету подарка, стоимость которого превышает 3 тысячи рублей, в реестр муниципальной собственности </w:t>
      </w:r>
      <w:r w:rsidR="00D659DA">
        <w:rPr>
          <w:szCs w:val="28"/>
        </w:rPr>
        <w:t>Братского сельского поселения Тихорецкого района.</w:t>
      </w:r>
    </w:p>
    <w:p w:rsidR="00AF575A" w:rsidRDefault="008D14C3" w:rsidP="00D659DA">
      <w:pPr>
        <w:pStyle w:val="a3"/>
        <w:ind w:firstLine="851"/>
        <w:jc w:val="both"/>
      </w:pPr>
      <w:r>
        <w:t>6.</w:t>
      </w:r>
      <w:proofErr w:type="gramStart"/>
      <w:r w:rsidR="00AF575A">
        <w:t>Контроль за</w:t>
      </w:r>
      <w:proofErr w:type="gramEnd"/>
      <w:r w:rsidR="00AF575A">
        <w:t xml:space="preserve"> выполнением настоящего распоряжения оставляю за собой</w:t>
      </w:r>
    </w:p>
    <w:p w:rsidR="00AF575A" w:rsidRDefault="00D659DA" w:rsidP="00D659DA">
      <w:pPr>
        <w:tabs>
          <w:tab w:val="left" w:pos="851"/>
        </w:tabs>
        <w:ind w:firstLine="851"/>
        <w:jc w:val="both"/>
      </w:pPr>
      <w:r>
        <w:t>7</w:t>
      </w:r>
      <w:r w:rsidR="00AF575A">
        <w:t>.Распоряжение вступает в силу со дня его подписания.</w:t>
      </w:r>
    </w:p>
    <w:p w:rsidR="00AF575A" w:rsidRDefault="00AF575A" w:rsidP="00D659DA">
      <w:pPr>
        <w:pStyle w:val="a3"/>
      </w:pPr>
    </w:p>
    <w:p w:rsidR="00AF575A" w:rsidRDefault="00AF575A" w:rsidP="00D659DA">
      <w:pPr>
        <w:pStyle w:val="a3"/>
      </w:pPr>
    </w:p>
    <w:p w:rsidR="00AF575A" w:rsidRDefault="00AF575A" w:rsidP="00D659DA">
      <w:pPr>
        <w:pStyle w:val="a3"/>
      </w:pPr>
      <w:r>
        <w:t>Глава Братского сельского поселения</w:t>
      </w:r>
    </w:p>
    <w:p w:rsidR="002D42D2" w:rsidRDefault="00AF575A" w:rsidP="00D659DA">
      <w:pPr>
        <w:pStyle w:val="a3"/>
      </w:pPr>
      <w:r>
        <w:rPr>
          <w:szCs w:val="28"/>
        </w:rPr>
        <w:t xml:space="preserve">Тихорецкого района                                                             </w:t>
      </w:r>
      <w:r w:rsidR="00D659DA">
        <w:rPr>
          <w:szCs w:val="28"/>
        </w:rPr>
        <w:t xml:space="preserve">     </w:t>
      </w:r>
      <w:r>
        <w:rPr>
          <w:szCs w:val="28"/>
        </w:rPr>
        <w:t xml:space="preserve">             </w:t>
      </w:r>
      <w:proofErr w:type="spellStart"/>
      <w:r>
        <w:rPr>
          <w:szCs w:val="28"/>
        </w:rPr>
        <w:t>Т.П.Шпилько</w:t>
      </w:r>
      <w:proofErr w:type="spellEnd"/>
    </w:p>
    <w:sectPr w:rsidR="002D42D2" w:rsidSect="00AF575A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F575A"/>
    <w:rsid w:val="00070668"/>
    <w:rsid w:val="00101902"/>
    <w:rsid w:val="002D42D2"/>
    <w:rsid w:val="003F00C9"/>
    <w:rsid w:val="0054765D"/>
    <w:rsid w:val="0077123E"/>
    <w:rsid w:val="008937D5"/>
    <w:rsid w:val="008D14C3"/>
    <w:rsid w:val="00A530C7"/>
    <w:rsid w:val="00AF575A"/>
    <w:rsid w:val="00C00D4F"/>
    <w:rsid w:val="00D659DA"/>
    <w:rsid w:val="00F9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F575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575A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rsid w:val="00AF575A"/>
    <w:rPr>
      <w:szCs w:val="20"/>
    </w:rPr>
  </w:style>
  <w:style w:type="character" w:customStyle="1" w:styleId="a4">
    <w:name w:val="Основной текст Знак"/>
    <w:basedOn w:val="a0"/>
    <w:link w:val="a3"/>
    <w:rsid w:val="00AF57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AF575A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5</cp:revision>
  <dcterms:created xsi:type="dcterms:W3CDTF">2014-10-30T10:19:00Z</dcterms:created>
  <dcterms:modified xsi:type="dcterms:W3CDTF">2015-09-28T11:14:00Z</dcterms:modified>
</cp:coreProperties>
</file>