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EE3" w:rsidRDefault="00A84EE3" w:rsidP="004C0355">
      <w:pPr>
        <w:jc w:val="center"/>
        <w:rPr>
          <w:lang w:eastAsia="x-none"/>
        </w:rPr>
      </w:pPr>
      <w:r>
        <w:rPr>
          <w:noProof/>
        </w:rPr>
        <w:drawing>
          <wp:anchor distT="0" distB="0" distL="114300" distR="114300" simplePos="0" relativeHeight="251658240" behindDoc="1" locked="0" layoutInCell="1" allowOverlap="1" wp14:anchorId="640556D9" wp14:editId="3BE1C163">
            <wp:simplePos x="0" y="0"/>
            <wp:positionH relativeFrom="column">
              <wp:posOffset>2764714</wp:posOffset>
            </wp:positionH>
            <wp:positionV relativeFrom="paragraph">
              <wp:posOffset>51</wp:posOffset>
            </wp:positionV>
            <wp:extent cx="485775" cy="614045"/>
            <wp:effectExtent l="0" t="0" r="9525" b="0"/>
            <wp:wrapTight wrapText="bothSides">
              <wp:wrapPolygon edited="0">
                <wp:start x="0" y="0"/>
                <wp:lineTo x="0" y="20774"/>
                <wp:lineTo x="21176" y="20774"/>
                <wp:lineTo x="2117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EE3" w:rsidRDefault="00A84EE3" w:rsidP="004C0355">
      <w:pPr>
        <w:jc w:val="center"/>
        <w:rPr>
          <w:lang w:eastAsia="x-none"/>
        </w:rPr>
      </w:pPr>
    </w:p>
    <w:p w:rsidR="004C0355" w:rsidRDefault="004C0355" w:rsidP="004C0355">
      <w:pPr>
        <w:jc w:val="center"/>
        <w:rPr>
          <w:lang w:eastAsia="x-none"/>
        </w:rPr>
      </w:pPr>
    </w:p>
    <w:p w:rsidR="004C0355" w:rsidRPr="00C11E33" w:rsidRDefault="004C0355" w:rsidP="004C0355">
      <w:pPr>
        <w:pStyle w:val="a4"/>
        <w:rPr>
          <w:b/>
          <w:sz w:val="28"/>
          <w:szCs w:val="28"/>
        </w:rPr>
      </w:pPr>
      <w:r w:rsidRPr="004846A9">
        <w:rPr>
          <w:b/>
          <w:sz w:val="28"/>
          <w:szCs w:val="28"/>
        </w:rPr>
        <w:t xml:space="preserve">СОВЕТ </w:t>
      </w:r>
      <w:r>
        <w:rPr>
          <w:b/>
          <w:sz w:val="28"/>
          <w:szCs w:val="28"/>
        </w:rPr>
        <w:t>БРАТСКОГО СЕЛЬСКОГО ПОСЕЛЕНИЯ</w:t>
      </w:r>
    </w:p>
    <w:p w:rsidR="004C0355" w:rsidRDefault="004C0355" w:rsidP="004C0355">
      <w:pPr>
        <w:pStyle w:val="a4"/>
        <w:rPr>
          <w:b/>
          <w:sz w:val="28"/>
          <w:szCs w:val="28"/>
        </w:rPr>
      </w:pPr>
      <w:r w:rsidRPr="00DA07DF">
        <w:rPr>
          <w:b/>
          <w:sz w:val="28"/>
          <w:szCs w:val="28"/>
        </w:rPr>
        <w:t>ТИХОРЕЦКОГО РАЙОНА</w:t>
      </w:r>
    </w:p>
    <w:p w:rsidR="008B3076" w:rsidRPr="00DA07DF" w:rsidRDefault="008B3076" w:rsidP="004C0355">
      <w:pPr>
        <w:pStyle w:val="a4"/>
        <w:rPr>
          <w:b/>
          <w:sz w:val="28"/>
          <w:szCs w:val="28"/>
        </w:rPr>
      </w:pPr>
    </w:p>
    <w:p w:rsidR="008B3076" w:rsidRPr="00DF1EEE" w:rsidRDefault="008B3076" w:rsidP="008B3076">
      <w:pPr>
        <w:pStyle w:val="a4"/>
        <w:rPr>
          <w:b/>
          <w:sz w:val="28"/>
          <w:szCs w:val="28"/>
        </w:rPr>
      </w:pPr>
      <w:r w:rsidRPr="00DF1EEE">
        <w:rPr>
          <w:b/>
          <w:sz w:val="28"/>
          <w:szCs w:val="28"/>
        </w:rPr>
        <w:t>РЕШЕНИЕ</w:t>
      </w:r>
    </w:p>
    <w:p w:rsidR="004C0355" w:rsidRDefault="004C0355" w:rsidP="004C0355">
      <w:pPr>
        <w:pStyle w:val="a4"/>
        <w:jc w:val="left"/>
        <w:rPr>
          <w:sz w:val="28"/>
          <w:szCs w:val="28"/>
        </w:rPr>
      </w:pPr>
    </w:p>
    <w:p w:rsidR="004C0355" w:rsidRPr="00973290" w:rsidRDefault="004C0355" w:rsidP="004C0355">
      <w:pPr>
        <w:pStyle w:val="a4"/>
        <w:jc w:val="left"/>
        <w:rPr>
          <w:sz w:val="28"/>
          <w:szCs w:val="28"/>
          <w:lang w:eastAsia="x-none"/>
        </w:rPr>
      </w:pPr>
      <w:r>
        <w:rPr>
          <w:sz w:val="28"/>
          <w:szCs w:val="28"/>
        </w:rPr>
        <w:t>о</w:t>
      </w:r>
      <w:r w:rsidRPr="00836742">
        <w:rPr>
          <w:sz w:val="28"/>
          <w:szCs w:val="28"/>
        </w:rPr>
        <w:t>т</w:t>
      </w:r>
      <w:r>
        <w:rPr>
          <w:sz w:val="28"/>
          <w:szCs w:val="28"/>
        </w:rPr>
        <w:t xml:space="preserve"> </w:t>
      </w:r>
      <w:r w:rsidR="00950556">
        <w:rPr>
          <w:sz w:val="28"/>
          <w:szCs w:val="28"/>
          <w:lang w:eastAsia="x-none"/>
        </w:rPr>
        <w:t>___________</w:t>
      </w:r>
      <w:bookmarkStart w:id="0" w:name="_GoBack"/>
      <w:bookmarkEnd w:id="0"/>
      <w:r>
        <w:rPr>
          <w:sz w:val="28"/>
          <w:szCs w:val="28"/>
        </w:rPr>
        <w:t xml:space="preserve">                                                                                  </w:t>
      </w:r>
      <w:r w:rsidR="008B3076">
        <w:rPr>
          <w:sz w:val="28"/>
          <w:szCs w:val="28"/>
        </w:rPr>
        <w:t xml:space="preserve">   </w:t>
      </w:r>
      <w:r>
        <w:rPr>
          <w:sz w:val="28"/>
          <w:szCs w:val="28"/>
        </w:rPr>
        <w:t xml:space="preserve">          № </w:t>
      </w:r>
      <w:r>
        <w:rPr>
          <w:sz w:val="28"/>
          <w:szCs w:val="28"/>
          <w:lang w:eastAsia="x-none"/>
        </w:rPr>
        <w:t>____</w:t>
      </w:r>
    </w:p>
    <w:p w:rsidR="004C0355" w:rsidRDefault="004C0355" w:rsidP="004C0355">
      <w:pPr>
        <w:pStyle w:val="a4"/>
        <w:rPr>
          <w:sz w:val="28"/>
          <w:szCs w:val="28"/>
        </w:rPr>
      </w:pPr>
      <w:proofErr w:type="gramStart"/>
      <w:r w:rsidRPr="002A65AE">
        <w:rPr>
          <w:sz w:val="28"/>
          <w:szCs w:val="28"/>
        </w:rPr>
        <w:t>поселок</w:t>
      </w:r>
      <w:proofErr w:type="gramEnd"/>
      <w:r w:rsidRPr="002A65AE">
        <w:rPr>
          <w:sz w:val="28"/>
          <w:szCs w:val="28"/>
        </w:rPr>
        <w:t xml:space="preserve"> Братский</w:t>
      </w:r>
    </w:p>
    <w:p w:rsidR="009A34C9" w:rsidRDefault="009A34C9" w:rsidP="009A34C9">
      <w:pPr>
        <w:jc w:val="center"/>
      </w:pPr>
    </w:p>
    <w:p w:rsidR="004C0355" w:rsidRDefault="004C0355" w:rsidP="009A34C9">
      <w:pPr>
        <w:jc w:val="center"/>
      </w:pPr>
    </w:p>
    <w:p w:rsidR="00EA3579" w:rsidRPr="00D822B1" w:rsidRDefault="00EA3579" w:rsidP="00EA3579">
      <w:pPr>
        <w:pStyle w:val="a6"/>
        <w:widowControl w:val="0"/>
        <w:jc w:val="center"/>
        <w:rPr>
          <w:rFonts w:ascii="Times New Roman" w:hAnsi="Times New Roman"/>
          <w:b/>
          <w:sz w:val="28"/>
          <w:szCs w:val="28"/>
          <w:lang w:val="ru-RU"/>
        </w:rPr>
      </w:pPr>
      <w:r w:rsidRPr="00D822B1">
        <w:rPr>
          <w:rFonts w:ascii="Times New Roman" w:hAnsi="Times New Roman"/>
          <w:b/>
          <w:sz w:val="28"/>
          <w:szCs w:val="28"/>
        </w:rPr>
        <w:t xml:space="preserve">О внесении изменений в </w:t>
      </w:r>
      <w:r>
        <w:rPr>
          <w:rFonts w:ascii="Times New Roman" w:hAnsi="Times New Roman"/>
          <w:b/>
          <w:sz w:val="28"/>
          <w:szCs w:val="28"/>
          <w:lang w:val="ru-RU"/>
        </w:rPr>
        <w:t>у</w:t>
      </w:r>
      <w:r w:rsidRPr="00D822B1">
        <w:rPr>
          <w:rFonts w:ascii="Times New Roman" w:hAnsi="Times New Roman"/>
          <w:b/>
          <w:sz w:val="28"/>
          <w:szCs w:val="28"/>
        </w:rPr>
        <w:t xml:space="preserve">став </w:t>
      </w:r>
      <w:r w:rsidRPr="00D822B1">
        <w:rPr>
          <w:rFonts w:ascii="Times New Roman" w:hAnsi="Times New Roman"/>
          <w:b/>
          <w:sz w:val="28"/>
          <w:szCs w:val="28"/>
          <w:lang w:val="ru-RU"/>
        </w:rPr>
        <w:t>Братского сельского поселения Тихорецкого района</w:t>
      </w:r>
    </w:p>
    <w:p w:rsidR="001B6F6E" w:rsidRDefault="001B6F6E" w:rsidP="001B6F6E">
      <w:pPr>
        <w:pStyle w:val="a6"/>
        <w:widowControl w:val="0"/>
        <w:jc w:val="both"/>
        <w:rPr>
          <w:rFonts w:ascii="Times New Roman" w:hAnsi="Times New Roman"/>
          <w:sz w:val="28"/>
          <w:szCs w:val="28"/>
        </w:rPr>
      </w:pPr>
    </w:p>
    <w:p w:rsidR="001B6F6E" w:rsidRPr="0061475B" w:rsidRDefault="001B6F6E" w:rsidP="001B6F6E">
      <w:pPr>
        <w:pStyle w:val="a6"/>
        <w:widowControl w:val="0"/>
        <w:jc w:val="both"/>
        <w:rPr>
          <w:rFonts w:ascii="Times New Roman" w:hAnsi="Times New Roman"/>
          <w:sz w:val="28"/>
          <w:szCs w:val="28"/>
        </w:rPr>
      </w:pPr>
    </w:p>
    <w:p w:rsidR="001B6F6E" w:rsidRDefault="001B6F6E" w:rsidP="001B6F6E">
      <w:pPr>
        <w:widowControl w:val="0"/>
        <w:ind w:firstLine="709"/>
        <w:jc w:val="both"/>
      </w:pPr>
      <w:r w:rsidRPr="00C9697E">
        <w:t xml:space="preserve">В целях приведения </w:t>
      </w:r>
      <w:r>
        <w:t>у</w:t>
      </w:r>
      <w:r w:rsidRPr="00C9697E">
        <w:t xml:space="preserve">става </w:t>
      </w:r>
      <w:r>
        <w:t xml:space="preserve">Братского сельского </w:t>
      </w:r>
      <w:r w:rsidRPr="00C9697E">
        <w:t xml:space="preserve">поселения </w:t>
      </w:r>
      <w:r>
        <w:t>Тихорецкого</w:t>
      </w:r>
      <w:r w:rsidRPr="00C9697E">
        <w:t xml:space="preserve"> района в соответствие с действующим законодательством, в соответствии </w:t>
      </w:r>
      <w:r>
        <w:t xml:space="preserve">                       </w:t>
      </w:r>
      <w:r w:rsidRPr="00C9697E">
        <w:t>с</w:t>
      </w:r>
      <w:r>
        <w:t xml:space="preserve"> пунктом 1 части 10 статьи </w:t>
      </w:r>
      <w:r w:rsidRPr="00C9697E">
        <w:t>35</w:t>
      </w:r>
      <w:r>
        <w:t xml:space="preserve">, статьей </w:t>
      </w:r>
      <w:r w:rsidRPr="00C9697E">
        <w:t xml:space="preserve">44 Федерального закона от 6 октября 2003 года № 131-ФЗ </w:t>
      </w:r>
      <w:r>
        <w:t>«</w:t>
      </w:r>
      <w:r w:rsidRPr="00C9697E">
        <w:t>Об общих принципах организации местного самоуправления в Российской Федерации</w:t>
      </w:r>
      <w:r>
        <w:t>»,</w:t>
      </w:r>
      <w:r w:rsidRPr="00C9697E">
        <w:t xml:space="preserve"> Совет </w:t>
      </w:r>
      <w:r>
        <w:t>Братского</w:t>
      </w:r>
      <w:r w:rsidRPr="00C9697E">
        <w:t xml:space="preserve"> </w:t>
      </w:r>
      <w:r>
        <w:t>сельского поселения Тихорецкого</w:t>
      </w:r>
      <w:r w:rsidRPr="00C9697E">
        <w:t xml:space="preserve"> района</w:t>
      </w:r>
      <w:r>
        <w:t xml:space="preserve"> р е ш и л</w:t>
      </w:r>
      <w:r w:rsidRPr="00C9697E">
        <w:t>:</w:t>
      </w:r>
      <w:r>
        <w:t xml:space="preserve"> </w:t>
      </w:r>
    </w:p>
    <w:p w:rsidR="001B6F6E" w:rsidRDefault="001B6F6E" w:rsidP="001B6F6E">
      <w:pPr>
        <w:widowControl w:val="0"/>
        <w:ind w:firstLine="709"/>
        <w:jc w:val="both"/>
      </w:pPr>
      <w:r w:rsidRPr="003C51AF">
        <w:t>1.</w:t>
      </w:r>
      <w:r>
        <w:t> </w:t>
      </w:r>
      <w:r w:rsidRPr="003C51AF">
        <w:t xml:space="preserve">Внести в устав </w:t>
      </w:r>
      <w:r>
        <w:t>Братского</w:t>
      </w:r>
      <w:r w:rsidRPr="003C51AF">
        <w:t xml:space="preserve"> сельского поселения Тихорецкого района, принятый решением Совета </w:t>
      </w:r>
      <w:r>
        <w:t>Братского</w:t>
      </w:r>
      <w:r w:rsidRPr="003C51AF">
        <w:t xml:space="preserve"> сельского поселения Тихорецкого района </w:t>
      </w:r>
      <w:r w:rsidR="00770F6A" w:rsidRPr="00BC2C7D">
        <w:t>от 24 марта 2016 года № 84 (с изменениями от 24 мая 2017 года № 150, 1 июня 2018 года №</w:t>
      </w:r>
      <w:r w:rsidR="00770F6A">
        <w:t xml:space="preserve"> </w:t>
      </w:r>
      <w:r w:rsidR="00770F6A" w:rsidRPr="00BC2C7D">
        <w:t>194, 30 мая 2019 года № 232, 29 мая 2020 года № 36</w:t>
      </w:r>
      <w:r w:rsidR="00770F6A">
        <w:t>, 27 мая                         2021 года № 68, от 28 апреля 2022 года № 102)</w:t>
      </w:r>
      <w:r>
        <w:t>, следующие изменения:</w:t>
      </w:r>
    </w:p>
    <w:p w:rsidR="001B6F6E" w:rsidRDefault="001B6F6E" w:rsidP="001B6F6E">
      <w:pPr>
        <w:pStyle w:val="a6"/>
        <w:widowControl w:val="0"/>
        <w:tabs>
          <w:tab w:val="left" w:pos="1134"/>
        </w:tabs>
        <w:ind w:firstLine="709"/>
        <w:jc w:val="both"/>
        <w:rPr>
          <w:rFonts w:ascii="Times New Roman" w:hAnsi="Times New Roman"/>
          <w:sz w:val="28"/>
          <w:szCs w:val="28"/>
          <w:lang w:val="ru-RU"/>
        </w:rPr>
      </w:pPr>
      <w:r>
        <w:rPr>
          <w:rFonts w:ascii="Times New Roman" w:hAnsi="Times New Roman"/>
          <w:sz w:val="28"/>
          <w:szCs w:val="28"/>
          <w:lang w:val="ru-RU"/>
        </w:rPr>
        <w:t>1) в</w:t>
      </w:r>
      <w:r w:rsidRPr="003E40EF">
        <w:rPr>
          <w:rFonts w:ascii="Times New Roman" w:hAnsi="Times New Roman"/>
          <w:sz w:val="28"/>
          <w:szCs w:val="28"/>
          <w:lang w:val="ru-RU"/>
        </w:rPr>
        <w:t xml:space="preserve"> части 10 статьи 21.2 </w:t>
      </w:r>
      <w:r>
        <w:rPr>
          <w:rFonts w:ascii="Times New Roman" w:hAnsi="Times New Roman"/>
          <w:sz w:val="28"/>
          <w:szCs w:val="28"/>
          <w:lang w:val="ru-RU"/>
        </w:rPr>
        <w:t>слова «</w:t>
      </w:r>
      <w:r w:rsidRPr="003E40EF">
        <w:rPr>
          <w:rFonts w:ascii="Times New Roman" w:hAnsi="Times New Roman"/>
          <w:sz w:val="28"/>
          <w:szCs w:val="28"/>
          <w:lang w:val="ru-RU"/>
        </w:rPr>
        <w:t>главы администрации (губе</w:t>
      </w:r>
      <w:r>
        <w:rPr>
          <w:rFonts w:ascii="Times New Roman" w:hAnsi="Times New Roman"/>
          <w:sz w:val="28"/>
          <w:szCs w:val="28"/>
          <w:lang w:val="ru-RU"/>
        </w:rPr>
        <w:t>рнатора)» заменить словом «Губернатора»;</w:t>
      </w:r>
    </w:p>
    <w:p w:rsidR="001B6F6E" w:rsidRPr="003E40EF" w:rsidRDefault="001B6F6E" w:rsidP="001B6F6E">
      <w:pPr>
        <w:ind w:firstLine="709"/>
        <w:jc w:val="both"/>
      </w:pPr>
      <w:r>
        <w:t>2) с</w:t>
      </w:r>
      <w:r w:rsidRPr="003E40EF">
        <w:t>татью 24 дополнить частью 8 следующего содержания:</w:t>
      </w:r>
    </w:p>
    <w:p w:rsidR="001B6F6E" w:rsidRDefault="001B6F6E" w:rsidP="001B6F6E">
      <w:pPr>
        <w:ind w:firstLine="709"/>
        <w:jc w:val="both"/>
      </w:pPr>
      <w:r>
        <w:t>«8. </w:t>
      </w:r>
      <w:r w:rsidRPr="003E40EF">
        <w:t>К депутатам, замещающим должность в Совете поселения, относятся председатель комитета (комиссии) Совета поселения и его заместитель (заместите</w:t>
      </w:r>
      <w:r>
        <w:t>ли).»;</w:t>
      </w:r>
    </w:p>
    <w:p w:rsidR="001B6F6E" w:rsidRDefault="001B6F6E" w:rsidP="001B6F6E">
      <w:pPr>
        <w:pStyle w:val="a6"/>
        <w:widowControl w:val="0"/>
        <w:tabs>
          <w:tab w:val="left" w:pos="1134"/>
        </w:tabs>
        <w:ind w:firstLine="709"/>
        <w:jc w:val="both"/>
        <w:rPr>
          <w:rFonts w:ascii="Times New Roman" w:eastAsia="Calibri" w:hAnsi="Times New Roman"/>
          <w:sz w:val="28"/>
          <w:szCs w:val="28"/>
        </w:rPr>
      </w:pPr>
      <w:r>
        <w:rPr>
          <w:rFonts w:ascii="Times New Roman" w:hAnsi="Times New Roman"/>
          <w:sz w:val="28"/>
          <w:szCs w:val="28"/>
          <w:lang w:val="ru-RU"/>
        </w:rPr>
        <w:t xml:space="preserve">3) в </w:t>
      </w:r>
      <w:r>
        <w:rPr>
          <w:rFonts w:ascii="Times New Roman" w:eastAsia="Calibri" w:hAnsi="Times New Roman"/>
          <w:sz w:val="28"/>
          <w:szCs w:val="28"/>
        </w:rPr>
        <w:t>статье 25:</w:t>
      </w:r>
    </w:p>
    <w:p w:rsidR="001B6F6E" w:rsidRDefault="001B6F6E" w:rsidP="001B6F6E">
      <w:pPr>
        <w:pStyle w:val="a6"/>
        <w:widowControl w:val="0"/>
        <w:tabs>
          <w:tab w:val="left" w:pos="1134"/>
        </w:tabs>
        <w:ind w:firstLine="709"/>
        <w:jc w:val="both"/>
        <w:rPr>
          <w:rFonts w:ascii="Times New Roman" w:hAnsi="Times New Roman"/>
          <w:sz w:val="28"/>
          <w:szCs w:val="28"/>
          <w:lang w:val="ru-RU"/>
        </w:rPr>
      </w:pPr>
      <w:proofErr w:type="gramStart"/>
      <w:r>
        <w:rPr>
          <w:rFonts w:ascii="Times New Roman" w:hAnsi="Times New Roman"/>
          <w:sz w:val="28"/>
          <w:szCs w:val="28"/>
          <w:lang w:val="ru-RU"/>
        </w:rPr>
        <w:t>в</w:t>
      </w:r>
      <w:proofErr w:type="gramEnd"/>
      <w:r w:rsidRPr="003E40EF">
        <w:rPr>
          <w:rFonts w:ascii="Times New Roman" w:hAnsi="Times New Roman"/>
          <w:sz w:val="28"/>
          <w:szCs w:val="28"/>
          <w:lang w:val="ru-RU"/>
        </w:rPr>
        <w:t xml:space="preserve"> части 7 слова </w:t>
      </w:r>
      <w:r>
        <w:rPr>
          <w:rFonts w:ascii="Times New Roman" w:hAnsi="Times New Roman"/>
          <w:sz w:val="28"/>
          <w:szCs w:val="28"/>
          <w:lang w:val="ru-RU"/>
        </w:rPr>
        <w:t>«</w:t>
      </w:r>
      <w:r w:rsidRPr="003E40EF">
        <w:rPr>
          <w:rFonts w:ascii="Times New Roman" w:hAnsi="Times New Roman"/>
          <w:sz w:val="28"/>
          <w:szCs w:val="28"/>
          <w:lang w:val="ru-RU"/>
        </w:rPr>
        <w:t>главы администрации (</w:t>
      </w:r>
      <w:r>
        <w:rPr>
          <w:rFonts w:ascii="Times New Roman" w:hAnsi="Times New Roman"/>
          <w:sz w:val="28"/>
          <w:szCs w:val="28"/>
          <w:lang w:val="ru-RU"/>
        </w:rPr>
        <w:t>губернатора)» заменить словом «Губернатора»;</w:t>
      </w:r>
    </w:p>
    <w:p w:rsidR="001B6F6E" w:rsidRPr="003E40EF" w:rsidRDefault="001B6F6E" w:rsidP="001B6F6E">
      <w:pPr>
        <w:pStyle w:val="a6"/>
        <w:widowControl w:val="0"/>
        <w:tabs>
          <w:tab w:val="left" w:pos="1134"/>
        </w:tabs>
        <w:ind w:firstLine="709"/>
        <w:jc w:val="both"/>
        <w:rPr>
          <w:rFonts w:ascii="Times New Roman" w:hAnsi="Times New Roman"/>
          <w:sz w:val="28"/>
          <w:szCs w:val="28"/>
          <w:lang w:val="ru-RU"/>
        </w:rPr>
      </w:pPr>
      <w:proofErr w:type="gramStart"/>
      <w:r w:rsidRPr="003E40EF">
        <w:rPr>
          <w:rFonts w:ascii="Times New Roman" w:hAnsi="Times New Roman"/>
          <w:sz w:val="28"/>
          <w:szCs w:val="28"/>
          <w:lang w:val="ru-RU"/>
        </w:rPr>
        <w:t>дополнить</w:t>
      </w:r>
      <w:proofErr w:type="gramEnd"/>
      <w:r w:rsidRPr="003E40EF">
        <w:rPr>
          <w:rFonts w:ascii="Times New Roman" w:hAnsi="Times New Roman"/>
          <w:sz w:val="28"/>
          <w:szCs w:val="28"/>
          <w:lang w:val="ru-RU"/>
        </w:rPr>
        <w:t xml:space="preserve"> частью 7.1 следующего содержания:</w:t>
      </w:r>
    </w:p>
    <w:p w:rsidR="001B6F6E" w:rsidRDefault="001B6F6E" w:rsidP="001B6F6E">
      <w:pPr>
        <w:pStyle w:val="a6"/>
        <w:widowControl w:val="0"/>
        <w:tabs>
          <w:tab w:val="left" w:pos="1134"/>
        </w:tabs>
        <w:ind w:firstLine="709"/>
        <w:jc w:val="both"/>
        <w:rPr>
          <w:rFonts w:ascii="Times New Roman" w:hAnsi="Times New Roman"/>
          <w:sz w:val="28"/>
          <w:szCs w:val="28"/>
          <w:lang w:val="ru-RU"/>
        </w:rPr>
      </w:pPr>
      <w:r>
        <w:rPr>
          <w:rFonts w:ascii="Times New Roman" w:hAnsi="Times New Roman"/>
          <w:sz w:val="28"/>
          <w:szCs w:val="28"/>
          <w:lang w:val="ru-RU"/>
        </w:rPr>
        <w:t>«7.1. </w:t>
      </w:r>
      <w:r w:rsidRPr="003E40EF">
        <w:rPr>
          <w:rFonts w:ascii="Times New Roman" w:hAnsi="Times New Roman"/>
          <w:sz w:val="28"/>
          <w:szCs w:val="28"/>
          <w:lang w:val="ru-RU"/>
        </w:rPr>
        <w:t xml:space="preserve">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w:t>
      </w:r>
      <w:r>
        <w:rPr>
          <w:rFonts w:ascii="Times New Roman" w:hAnsi="Times New Roman"/>
          <w:sz w:val="28"/>
          <w:szCs w:val="28"/>
          <w:lang w:val="ru-RU"/>
        </w:rPr>
        <w:t>в течение шести месяцев подряд.»;</w:t>
      </w:r>
    </w:p>
    <w:p w:rsidR="001B6F6E" w:rsidRDefault="001B6F6E" w:rsidP="001B6F6E">
      <w:pPr>
        <w:pStyle w:val="a6"/>
        <w:widowControl w:val="0"/>
        <w:tabs>
          <w:tab w:val="left" w:pos="1134"/>
        </w:tabs>
        <w:ind w:firstLine="709"/>
        <w:jc w:val="both"/>
        <w:rPr>
          <w:rFonts w:ascii="Times New Roman" w:eastAsia="Calibri" w:hAnsi="Times New Roman"/>
          <w:sz w:val="28"/>
          <w:szCs w:val="28"/>
          <w:lang w:val="ru-RU"/>
        </w:rPr>
      </w:pPr>
      <w:r>
        <w:rPr>
          <w:rFonts w:ascii="Times New Roman" w:eastAsia="Calibri" w:hAnsi="Times New Roman"/>
          <w:sz w:val="28"/>
          <w:szCs w:val="28"/>
        </w:rPr>
        <w:t>4) </w:t>
      </w:r>
      <w:r>
        <w:rPr>
          <w:rFonts w:ascii="Times New Roman" w:eastAsia="Calibri" w:hAnsi="Times New Roman"/>
          <w:sz w:val="28"/>
          <w:szCs w:val="28"/>
          <w:lang w:val="ru-RU"/>
        </w:rPr>
        <w:t xml:space="preserve">в абзаце </w:t>
      </w:r>
      <w:r w:rsidRPr="00AB5C31">
        <w:rPr>
          <w:rFonts w:ascii="Times New Roman" w:eastAsia="Calibri" w:hAnsi="Times New Roman"/>
          <w:sz w:val="28"/>
          <w:szCs w:val="28"/>
          <w:lang w:val="ru-RU"/>
        </w:rPr>
        <w:t>третьем</w:t>
      </w:r>
      <w:r w:rsidRPr="003E40EF">
        <w:t xml:space="preserve"> </w:t>
      </w:r>
      <w:r w:rsidRPr="003E40EF">
        <w:rPr>
          <w:rFonts w:ascii="Times New Roman" w:eastAsia="Calibri" w:hAnsi="Times New Roman"/>
          <w:sz w:val="28"/>
          <w:szCs w:val="28"/>
          <w:lang w:val="ru-RU"/>
        </w:rPr>
        <w:t xml:space="preserve">пункта 2 части 9 </w:t>
      </w:r>
      <w:r>
        <w:rPr>
          <w:rFonts w:ascii="Times New Roman" w:eastAsia="Calibri" w:hAnsi="Times New Roman"/>
          <w:sz w:val="28"/>
          <w:szCs w:val="28"/>
          <w:lang w:val="ru-RU"/>
        </w:rPr>
        <w:t>статьи 30 слова «</w:t>
      </w:r>
      <w:r w:rsidRPr="003E40EF">
        <w:rPr>
          <w:rFonts w:ascii="Times New Roman" w:eastAsia="Calibri" w:hAnsi="Times New Roman"/>
          <w:sz w:val="28"/>
          <w:szCs w:val="28"/>
          <w:lang w:val="ru-RU"/>
        </w:rPr>
        <w:t>гл</w:t>
      </w:r>
      <w:r>
        <w:rPr>
          <w:rFonts w:ascii="Times New Roman" w:eastAsia="Calibri" w:hAnsi="Times New Roman"/>
          <w:sz w:val="28"/>
          <w:szCs w:val="28"/>
          <w:lang w:val="ru-RU"/>
        </w:rPr>
        <w:t>авы администрации (губернатора)» заменить словом «</w:t>
      </w:r>
      <w:r w:rsidRPr="003E40EF">
        <w:rPr>
          <w:rFonts w:ascii="Times New Roman" w:eastAsia="Calibri" w:hAnsi="Times New Roman"/>
          <w:sz w:val="28"/>
          <w:szCs w:val="28"/>
          <w:lang w:val="ru-RU"/>
        </w:rPr>
        <w:t>Губернатора</w:t>
      </w:r>
      <w:r>
        <w:rPr>
          <w:rFonts w:ascii="Times New Roman" w:eastAsia="Calibri" w:hAnsi="Times New Roman"/>
          <w:sz w:val="28"/>
          <w:szCs w:val="28"/>
          <w:lang w:val="ru-RU"/>
        </w:rPr>
        <w:t>»;</w:t>
      </w:r>
    </w:p>
    <w:p w:rsidR="001B6F6E" w:rsidRDefault="001B6F6E" w:rsidP="001B6F6E">
      <w:pPr>
        <w:pStyle w:val="a8"/>
        <w:widowControl w:val="0"/>
        <w:spacing w:after="0"/>
        <w:ind w:firstLine="709"/>
        <w:jc w:val="both"/>
        <w:rPr>
          <w:rFonts w:eastAsia="Calibri"/>
          <w:sz w:val="28"/>
          <w:szCs w:val="28"/>
          <w:lang w:val="ru-RU" w:eastAsia="ru-RU"/>
        </w:rPr>
      </w:pPr>
      <w:r>
        <w:rPr>
          <w:rFonts w:eastAsia="Calibri"/>
          <w:sz w:val="28"/>
          <w:szCs w:val="28"/>
          <w:lang w:val="ru-RU" w:eastAsia="ru-RU"/>
        </w:rPr>
        <w:t>5) в статье</w:t>
      </w:r>
      <w:r w:rsidRPr="005A72BF">
        <w:rPr>
          <w:rFonts w:eastAsia="Calibri"/>
          <w:sz w:val="28"/>
          <w:szCs w:val="28"/>
          <w:lang w:val="ru-RU" w:eastAsia="ru-RU"/>
        </w:rPr>
        <w:t xml:space="preserve"> 31</w:t>
      </w:r>
      <w:r>
        <w:rPr>
          <w:rFonts w:eastAsia="Calibri"/>
          <w:sz w:val="28"/>
          <w:szCs w:val="28"/>
          <w:lang w:val="ru-RU" w:eastAsia="ru-RU"/>
        </w:rPr>
        <w:t>:</w:t>
      </w:r>
    </w:p>
    <w:p w:rsidR="001B6F6E" w:rsidRPr="005A72BF" w:rsidRDefault="001B6F6E" w:rsidP="001B6F6E">
      <w:pPr>
        <w:pStyle w:val="a8"/>
        <w:widowControl w:val="0"/>
        <w:spacing w:after="0"/>
        <w:ind w:firstLine="709"/>
        <w:jc w:val="both"/>
        <w:rPr>
          <w:rFonts w:eastAsia="Calibri"/>
          <w:sz w:val="28"/>
          <w:szCs w:val="28"/>
          <w:lang w:val="ru-RU" w:eastAsia="ru-RU"/>
        </w:rPr>
      </w:pPr>
      <w:proofErr w:type="gramStart"/>
      <w:r>
        <w:rPr>
          <w:rFonts w:eastAsia="Calibri"/>
          <w:sz w:val="28"/>
          <w:szCs w:val="28"/>
          <w:lang w:val="ru-RU" w:eastAsia="ru-RU"/>
        </w:rPr>
        <w:t>ч</w:t>
      </w:r>
      <w:r w:rsidRPr="005A72BF">
        <w:rPr>
          <w:rFonts w:eastAsia="Calibri"/>
          <w:sz w:val="28"/>
          <w:szCs w:val="28"/>
          <w:lang w:val="ru-RU" w:eastAsia="ru-RU"/>
        </w:rPr>
        <w:t>асть</w:t>
      </w:r>
      <w:proofErr w:type="gramEnd"/>
      <w:r w:rsidRPr="005A72BF">
        <w:rPr>
          <w:rFonts w:eastAsia="Calibri"/>
          <w:sz w:val="28"/>
          <w:szCs w:val="28"/>
          <w:lang w:val="ru-RU" w:eastAsia="ru-RU"/>
        </w:rPr>
        <w:t xml:space="preserve"> 4 дополнить абзацами следующего содержания:</w:t>
      </w:r>
    </w:p>
    <w:p w:rsidR="001B6F6E" w:rsidRPr="005A72BF" w:rsidRDefault="001B6F6E" w:rsidP="001B6F6E">
      <w:pPr>
        <w:pStyle w:val="a8"/>
        <w:widowControl w:val="0"/>
        <w:spacing w:after="0"/>
        <w:ind w:firstLine="709"/>
        <w:jc w:val="both"/>
        <w:rPr>
          <w:rFonts w:eastAsia="Calibri"/>
          <w:sz w:val="28"/>
          <w:szCs w:val="28"/>
          <w:lang w:val="ru-RU" w:eastAsia="ru-RU"/>
        </w:rPr>
      </w:pPr>
      <w:r>
        <w:rPr>
          <w:rFonts w:eastAsia="Calibri"/>
          <w:sz w:val="28"/>
          <w:szCs w:val="28"/>
          <w:lang w:val="ru-RU" w:eastAsia="ru-RU"/>
        </w:rPr>
        <w:t>«</w:t>
      </w:r>
      <w:r w:rsidRPr="005A72BF">
        <w:rPr>
          <w:rFonts w:eastAsia="Calibri"/>
          <w:sz w:val="28"/>
          <w:szCs w:val="28"/>
          <w:lang w:val="ru-RU" w:eastAsia="ru-RU"/>
        </w:rPr>
        <w:t xml:space="preserve">Временно исполняющим полномочия главы поселения может быть назначен муниципальный служащий, замещающий должность муниципальной </w:t>
      </w:r>
      <w:r w:rsidRPr="005A72BF">
        <w:rPr>
          <w:rFonts w:eastAsia="Calibri"/>
          <w:sz w:val="28"/>
          <w:szCs w:val="28"/>
          <w:lang w:val="ru-RU" w:eastAsia="ru-RU"/>
        </w:rPr>
        <w:lastRenderedPageBreak/>
        <w:t>службы в администрации поселения.</w:t>
      </w:r>
    </w:p>
    <w:p w:rsidR="001B6F6E" w:rsidRPr="005A72BF" w:rsidRDefault="001B6F6E" w:rsidP="001B6F6E">
      <w:pPr>
        <w:pStyle w:val="a8"/>
        <w:widowControl w:val="0"/>
        <w:spacing w:after="0"/>
        <w:ind w:firstLine="709"/>
        <w:jc w:val="both"/>
        <w:rPr>
          <w:rFonts w:eastAsia="Calibri"/>
          <w:sz w:val="28"/>
          <w:szCs w:val="28"/>
          <w:lang w:val="ru-RU" w:eastAsia="ru-RU"/>
        </w:rPr>
      </w:pPr>
      <w:r w:rsidRPr="005A72BF">
        <w:rPr>
          <w:rFonts w:eastAsia="Calibri"/>
          <w:sz w:val="28"/>
          <w:szCs w:val="28"/>
          <w:lang w:val="ru-RU" w:eastAsia="ru-RU"/>
        </w:rPr>
        <w:t>Если исполн</w:t>
      </w:r>
      <w:r>
        <w:rPr>
          <w:rFonts w:eastAsia="Calibri"/>
          <w:sz w:val="28"/>
          <w:szCs w:val="28"/>
          <w:lang w:val="ru-RU" w:eastAsia="ru-RU"/>
        </w:rPr>
        <w:t>яющий полномочия главы поселения</w:t>
      </w:r>
      <w:r w:rsidRPr="005A72BF">
        <w:rPr>
          <w:rFonts w:eastAsia="Calibri"/>
          <w:sz w:val="28"/>
          <w:szCs w:val="28"/>
          <w:lang w:val="ru-RU" w:eastAsia="ru-RU"/>
        </w:rPr>
        <w:t xml:space="preserve"> не назначен в порядке, установленном абзацем первым данной части, Совет назначает временно исполняющего полномочия главы поселения в течение трех дней со дня возникновения с</w:t>
      </w:r>
      <w:r>
        <w:rPr>
          <w:rFonts w:eastAsia="Calibri"/>
          <w:sz w:val="28"/>
          <w:szCs w:val="28"/>
          <w:lang w:val="ru-RU" w:eastAsia="ru-RU"/>
        </w:rPr>
        <w:t>оответствующего обстоятельства.»;</w:t>
      </w:r>
    </w:p>
    <w:p w:rsidR="001B6F6E" w:rsidRPr="005A72BF" w:rsidRDefault="001B6F6E" w:rsidP="001B6F6E">
      <w:pPr>
        <w:pStyle w:val="a8"/>
        <w:widowControl w:val="0"/>
        <w:spacing w:after="0"/>
        <w:ind w:firstLine="709"/>
        <w:jc w:val="both"/>
        <w:rPr>
          <w:rFonts w:eastAsia="Calibri"/>
          <w:sz w:val="28"/>
          <w:szCs w:val="28"/>
          <w:lang w:val="ru-RU" w:eastAsia="ru-RU"/>
        </w:rPr>
      </w:pPr>
      <w:proofErr w:type="gramStart"/>
      <w:r>
        <w:rPr>
          <w:rFonts w:eastAsia="Calibri"/>
          <w:sz w:val="28"/>
          <w:szCs w:val="28"/>
          <w:lang w:val="ru-RU" w:eastAsia="ru-RU"/>
        </w:rPr>
        <w:t>часть</w:t>
      </w:r>
      <w:proofErr w:type="gramEnd"/>
      <w:r>
        <w:rPr>
          <w:rFonts w:eastAsia="Calibri"/>
          <w:sz w:val="28"/>
          <w:szCs w:val="28"/>
          <w:lang w:val="ru-RU" w:eastAsia="ru-RU"/>
        </w:rPr>
        <w:t xml:space="preserve"> 5</w:t>
      </w:r>
      <w:r w:rsidRPr="005A72BF">
        <w:rPr>
          <w:rFonts w:eastAsia="Calibri"/>
          <w:sz w:val="28"/>
          <w:szCs w:val="28"/>
          <w:lang w:val="ru-RU" w:eastAsia="ru-RU"/>
        </w:rPr>
        <w:t xml:space="preserve"> изложить в следующей редакции:</w:t>
      </w:r>
    </w:p>
    <w:p w:rsidR="001B6F6E" w:rsidRPr="005A72BF" w:rsidRDefault="001B6F6E" w:rsidP="001B6F6E">
      <w:pPr>
        <w:pStyle w:val="a8"/>
        <w:widowControl w:val="0"/>
        <w:spacing w:after="0"/>
        <w:ind w:firstLine="709"/>
        <w:jc w:val="both"/>
        <w:rPr>
          <w:rFonts w:eastAsia="Calibri"/>
          <w:sz w:val="28"/>
          <w:szCs w:val="28"/>
          <w:lang w:val="ru-RU" w:eastAsia="ru-RU"/>
        </w:rPr>
      </w:pPr>
      <w:r>
        <w:rPr>
          <w:rFonts w:eastAsia="Calibri"/>
          <w:sz w:val="28"/>
          <w:szCs w:val="28"/>
          <w:lang w:val="ru-RU" w:eastAsia="ru-RU"/>
        </w:rPr>
        <w:t>«5. </w:t>
      </w:r>
      <w:r w:rsidRPr="005A72BF">
        <w:rPr>
          <w:rFonts w:eastAsia="Calibri"/>
          <w:sz w:val="28"/>
          <w:szCs w:val="28"/>
          <w:lang w:val="ru-RU" w:eastAsia="ru-RU"/>
        </w:rPr>
        <w:t>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rsidR="001B6F6E" w:rsidRPr="005A72BF" w:rsidRDefault="001B6F6E" w:rsidP="001B6F6E">
      <w:pPr>
        <w:pStyle w:val="a8"/>
        <w:widowControl w:val="0"/>
        <w:spacing w:after="0"/>
        <w:ind w:firstLine="709"/>
        <w:jc w:val="both"/>
        <w:rPr>
          <w:rFonts w:eastAsia="Calibri"/>
          <w:sz w:val="28"/>
          <w:szCs w:val="28"/>
          <w:lang w:val="ru-RU" w:eastAsia="ru-RU"/>
        </w:rPr>
      </w:pPr>
      <w:r w:rsidRPr="005A72BF">
        <w:rPr>
          <w:rFonts w:eastAsia="Calibri"/>
          <w:sz w:val="28"/>
          <w:szCs w:val="28"/>
          <w:lang w:val="ru-RU" w:eastAsia="ru-RU"/>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rsidR="001B6F6E" w:rsidRPr="005A72BF" w:rsidRDefault="001B6F6E" w:rsidP="001B6F6E">
      <w:pPr>
        <w:pStyle w:val="a8"/>
        <w:widowControl w:val="0"/>
        <w:spacing w:after="0"/>
        <w:ind w:firstLine="709"/>
        <w:jc w:val="both"/>
        <w:rPr>
          <w:rFonts w:eastAsia="Calibri"/>
          <w:sz w:val="28"/>
          <w:szCs w:val="28"/>
          <w:lang w:val="ru-RU" w:eastAsia="ru-RU"/>
        </w:rPr>
      </w:pPr>
      <w:r w:rsidRPr="005A72BF">
        <w:rPr>
          <w:rFonts w:eastAsia="Calibri"/>
          <w:sz w:val="28"/>
          <w:szCs w:val="28"/>
          <w:lang w:val="ru-RU" w:eastAsia="ru-RU"/>
        </w:rPr>
        <w:t xml:space="preserve">Отчет подлежит размещению на официальном сайте </w:t>
      </w:r>
      <w:r>
        <w:rPr>
          <w:rFonts w:eastAsia="Calibri"/>
          <w:sz w:val="28"/>
          <w:szCs w:val="28"/>
          <w:lang w:val="ru-RU" w:eastAsia="ru-RU"/>
        </w:rPr>
        <w:t xml:space="preserve">администрации </w:t>
      </w:r>
      <w:r w:rsidRPr="005A72BF">
        <w:rPr>
          <w:rFonts w:eastAsia="Calibri"/>
          <w:sz w:val="28"/>
          <w:szCs w:val="28"/>
          <w:lang w:val="ru-RU" w:eastAsia="ru-RU"/>
        </w:rPr>
        <w:t>поселения в информационно-телекоммуникационной сети «Интернет» в течение пяти рабочих дней со дня принятия решения Совета.</w:t>
      </w:r>
    </w:p>
    <w:p w:rsidR="001B6F6E" w:rsidRDefault="001B6F6E" w:rsidP="001B6F6E">
      <w:pPr>
        <w:pStyle w:val="a8"/>
        <w:widowControl w:val="0"/>
        <w:spacing w:after="0"/>
        <w:ind w:firstLine="709"/>
        <w:jc w:val="both"/>
        <w:rPr>
          <w:rFonts w:eastAsia="Calibri"/>
          <w:sz w:val="28"/>
          <w:szCs w:val="28"/>
          <w:lang w:val="ru-RU" w:eastAsia="ru-RU"/>
        </w:rPr>
      </w:pPr>
      <w:r w:rsidRPr="005A72BF">
        <w:rPr>
          <w:rFonts w:eastAsia="Calibri"/>
          <w:sz w:val="28"/>
          <w:szCs w:val="28"/>
          <w:lang w:val="ru-RU" w:eastAsia="ru-RU"/>
        </w:rPr>
        <w:t xml:space="preserve">В случае отсутствия возможности разместить отчет на официальном сайте </w:t>
      </w:r>
      <w:r>
        <w:rPr>
          <w:rFonts w:eastAsia="Calibri"/>
          <w:sz w:val="28"/>
          <w:szCs w:val="28"/>
          <w:lang w:val="ru-RU" w:eastAsia="ru-RU"/>
        </w:rPr>
        <w:t xml:space="preserve">администрации </w:t>
      </w:r>
      <w:r w:rsidRPr="005A72BF">
        <w:rPr>
          <w:rFonts w:eastAsia="Calibri"/>
          <w:sz w:val="28"/>
          <w:szCs w:val="28"/>
          <w:lang w:val="ru-RU" w:eastAsia="ru-RU"/>
        </w:rPr>
        <w:t xml:space="preserve">поселения, </w:t>
      </w:r>
      <w:r>
        <w:rPr>
          <w:rFonts w:eastAsia="Calibri"/>
          <w:sz w:val="28"/>
          <w:szCs w:val="28"/>
          <w:lang w:val="ru-RU" w:eastAsia="ru-RU"/>
        </w:rPr>
        <w:t>отчет размещается на официальных сайтах</w:t>
      </w:r>
      <w:r w:rsidRPr="005A72BF">
        <w:rPr>
          <w:rFonts w:eastAsia="Calibri"/>
          <w:sz w:val="28"/>
          <w:szCs w:val="28"/>
          <w:lang w:val="ru-RU" w:eastAsia="ru-RU"/>
        </w:rPr>
        <w:t xml:space="preserve"> </w:t>
      </w:r>
      <w:r>
        <w:rPr>
          <w:rFonts w:eastAsia="Calibri"/>
          <w:sz w:val="28"/>
          <w:szCs w:val="28"/>
          <w:lang w:val="ru-RU" w:eastAsia="ru-RU"/>
        </w:rPr>
        <w:t xml:space="preserve">Совета </w:t>
      </w:r>
      <w:r w:rsidRPr="005A72BF">
        <w:rPr>
          <w:rFonts w:eastAsia="Calibri"/>
          <w:sz w:val="28"/>
          <w:szCs w:val="28"/>
          <w:lang w:val="ru-RU" w:eastAsia="ru-RU"/>
        </w:rPr>
        <w:t>муни</w:t>
      </w:r>
      <w:r>
        <w:rPr>
          <w:rFonts w:eastAsia="Calibri"/>
          <w:sz w:val="28"/>
          <w:szCs w:val="28"/>
          <w:lang w:val="ru-RU" w:eastAsia="ru-RU"/>
        </w:rPr>
        <w:t xml:space="preserve">ципального образования Тихорецкий район и администрации </w:t>
      </w:r>
      <w:r w:rsidRPr="00AB5C31">
        <w:rPr>
          <w:rFonts w:eastAsia="Calibri"/>
          <w:sz w:val="28"/>
          <w:szCs w:val="28"/>
          <w:lang w:val="ru-RU" w:eastAsia="ru-RU"/>
        </w:rPr>
        <w:t>муниципального образования Тихорецкий район</w:t>
      </w:r>
      <w:r>
        <w:rPr>
          <w:rFonts w:eastAsia="Calibri"/>
          <w:sz w:val="28"/>
          <w:szCs w:val="28"/>
          <w:lang w:val="ru-RU" w:eastAsia="ru-RU"/>
        </w:rPr>
        <w:t>.»;</w:t>
      </w:r>
    </w:p>
    <w:p w:rsidR="001B6F6E" w:rsidRDefault="001B6F6E" w:rsidP="001B6F6E">
      <w:pPr>
        <w:pStyle w:val="a8"/>
        <w:widowControl w:val="0"/>
        <w:spacing w:after="0"/>
        <w:ind w:firstLine="709"/>
        <w:jc w:val="both"/>
        <w:rPr>
          <w:rFonts w:eastAsia="Calibri"/>
          <w:sz w:val="28"/>
          <w:szCs w:val="28"/>
        </w:rPr>
      </w:pPr>
      <w:r>
        <w:rPr>
          <w:rFonts w:eastAsia="Calibri"/>
          <w:sz w:val="28"/>
          <w:szCs w:val="28"/>
        </w:rPr>
        <w:t>6) в</w:t>
      </w:r>
      <w:r w:rsidRPr="005A72BF">
        <w:rPr>
          <w:rFonts w:eastAsia="Calibri"/>
          <w:sz w:val="28"/>
          <w:szCs w:val="28"/>
        </w:rPr>
        <w:t xml:space="preserve"> части 3 статьи 32 </w:t>
      </w:r>
      <w:r>
        <w:rPr>
          <w:rFonts w:eastAsia="Calibri"/>
          <w:sz w:val="28"/>
          <w:szCs w:val="28"/>
        </w:rPr>
        <w:t xml:space="preserve">слова </w:t>
      </w:r>
      <w:r>
        <w:rPr>
          <w:rFonts w:eastAsia="Calibri"/>
          <w:sz w:val="28"/>
          <w:szCs w:val="28"/>
          <w:lang w:val="ru-RU"/>
        </w:rPr>
        <w:t>«</w:t>
      </w:r>
      <w:r w:rsidRPr="005A72BF">
        <w:rPr>
          <w:rFonts w:eastAsia="Calibri"/>
          <w:sz w:val="28"/>
          <w:szCs w:val="28"/>
        </w:rPr>
        <w:t>гл</w:t>
      </w:r>
      <w:r>
        <w:rPr>
          <w:rFonts w:eastAsia="Calibri"/>
          <w:sz w:val="28"/>
          <w:szCs w:val="28"/>
        </w:rPr>
        <w:t>авы администрации (губернатора)</w:t>
      </w:r>
      <w:r>
        <w:rPr>
          <w:rFonts w:eastAsia="Calibri"/>
          <w:sz w:val="28"/>
          <w:szCs w:val="28"/>
          <w:lang w:val="ru-RU"/>
        </w:rPr>
        <w:t>»</w:t>
      </w:r>
      <w:r>
        <w:rPr>
          <w:rFonts w:eastAsia="Calibri"/>
          <w:sz w:val="28"/>
          <w:szCs w:val="28"/>
        </w:rPr>
        <w:t xml:space="preserve"> заменить словом </w:t>
      </w:r>
      <w:r w:rsidRPr="005A72BF">
        <w:rPr>
          <w:rFonts w:eastAsia="Calibri"/>
          <w:sz w:val="28"/>
          <w:szCs w:val="28"/>
        </w:rPr>
        <w:t>«Губернатора»;</w:t>
      </w:r>
    </w:p>
    <w:p w:rsidR="001B6F6E" w:rsidRDefault="001B6F6E" w:rsidP="001B6F6E">
      <w:pPr>
        <w:widowControl w:val="0"/>
        <w:ind w:firstLine="709"/>
        <w:jc w:val="both"/>
      </w:pPr>
      <w:r>
        <w:t>7) пункт 5 статьи 38 исключить;</w:t>
      </w:r>
    </w:p>
    <w:p w:rsidR="001B6F6E" w:rsidRPr="001D288C" w:rsidRDefault="001B6F6E" w:rsidP="001B6F6E">
      <w:pPr>
        <w:ind w:firstLine="709"/>
        <w:jc w:val="both"/>
      </w:pPr>
      <w:r>
        <w:t>8) с</w:t>
      </w:r>
      <w:r w:rsidRPr="001D288C">
        <w:t>татью 44 изложить в следующей редакции:</w:t>
      </w:r>
    </w:p>
    <w:p w:rsidR="001B6F6E" w:rsidRPr="001D288C" w:rsidRDefault="001B6F6E" w:rsidP="001B6F6E">
      <w:pPr>
        <w:ind w:firstLine="709"/>
        <w:jc w:val="both"/>
      </w:pPr>
      <w:r>
        <w:t>«</w:t>
      </w:r>
      <w:r w:rsidRPr="001D288C">
        <w:t>Статья 44. Должности муниципальной службы</w:t>
      </w:r>
    </w:p>
    <w:p w:rsidR="001B6F6E" w:rsidRPr="001D288C" w:rsidRDefault="001B6F6E" w:rsidP="001B6F6E">
      <w:pPr>
        <w:ind w:firstLine="709"/>
        <w:jc w:val="both"/>
      </w:pPr>
      <w:r>
        <w:t>1. </w:t>
      </w:r>
      <w:r w:rsidRPr="001D288C">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B6F6E" w:rsidRPr="001D288C" w:rsidRDefault="001B6F6E" w:rsidP="001B6F6E">
      <w:pPr>
        <w:ind w:firstLine="709"/>
        <w:jc w:val="both"/>
      </w:pPr>
      <w:r>
        <w:t>2. </w:t>
      </w:r>
      <w:r w:rsidRPr="001D288C">
        <w:t>Должности муниципальной службы устанавливаются правовыми актами органов местного самоуправления поселения в соответствии с Закон</w:t>
      </w:r>
      <w:r>
        <w:t xml:space="preserve">ом Краснодарского края от 08 июня </w:t>
      </w:r>
      <w:r w:rsidRPr="001D288C">
        <w:t xml:space="preserve">2007 </w:t>
      </w:r>
      <w:r>
        <w:t>года № 1243-КЗ «</w:t>
      </w:r>
      <w:r w:rsidRPr="001D288C">
        <w:t>О Реестре должностей муниципаль</w:t>
      </w:r>
      <w:r>
        <w:t>ной службы в Краснодарском крае»</w:t>
      </w:r>
      <w:r w:rsidRPr="001D288C">
        <w:t>.</w:t>
      </w:r>
    </w:p>
    <w:p w:rsidR="001B6F6E" w:rsidRDefault="001B6F6E" w:rsidP="001B6F6E">
      <w:pPr>
        <w:ind w:firstLine="709"/>
        <w:jc w:val="both"/>
      </w:pPr>
      <w:r w:rsidRPr="001D288C">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w:t>
      </w:r>
      <w:r>
        <w:t xml:space="preserve">ом Краснодарского края от 08 июня </w:t>
      </w:r>
      <w:r w:rsidRPr="001D288C">
        <w:t xml:space="preserve">2007 </w:t>
      </w:r>
      <w:r>
        <w:t>года № 1243-КЗ «</w:t>
      </w:r>
      <w:r w:rsidRPr="001D288C">
        <w:t>О Реестре должностей муниципаль</w:t>
      </w:r>
      <w:r>
        <w:t>ной службы в Краснодарском крае».»;</w:t>
      </w:r>
    </w:p>
    <w:p w:rsidR="001B6F6E" w:rsidRDefault="001B6F6E" w:rsidP="001B6F6E">
      <w:pPr>
        <w:ind w:firstLine="709"/>
        <w:jc w:val="both"/>
      </w:pPr>
      <w:r>
        <w:t>9) а</w:t>
      </w:r>
      <w:r w:rsidRPr="001D288C">
        <w:t xml:space="preserve">бзац второй части 10 статьи 69 </w:t>
      </w:r>
      <w:r>
        <w:t>дополнить словами «</w:t>
      </w:r>
      <w:r w:rsidRPr="001D288C">
        <w:t>в сумме фактически имеющихся у принципала обязательств, обеспеченных муниципальной гарантией, но не более суммы</w:t>
      </w:r>
      <w:r>
        <w:t xml:space="preserve"> муниципальной гарантии»;</w:t>
      </w:r>
    </w:p>
    <w:p w:rsidR="001B6F6E" w:rsidRDefault="001B6F6E" w:rsidP="001B6F6E">
      <w:pPr>
        <w:ind w:firstLine="709"/>
        <w:jc w:val="both"/>
      </w:pPr>
      <w:r>
        <w:rPr>
          <w:bCs/>
        </w:rPr>
        <w:t>10) </w:t>
      </w:r>
      <w:r>
        <w:t>ч</w:t>
      </w:r>
      <w:r w:rsidRPr="001D288C">
        <w:t>асть 4 статьи 73 изложить в следующей редакции:</w:t>
      </w:r>
    </w:p>
    <w:p w:rsidR="001B6F6E" w:rsidRDefault="001B6F6E" w:rsidP="001B6F6E">
      <w:pPr>
        <w:ind w:firstLine="709"/>
        <w:jc w:val="both"/>
      </w:pPr>
      <w:r>
        <w:rPr>
          <w:lang w:eastAsia="x-none"/>
        </w:rPr>
        <w:t>«</w:t>
      </w:r>
      <w:r w:rsidRPr="001D288C">
        <w:rPr>
          <w:lang w:eastAsia="x-none"/>
        </w:rPr>
        <w:t xml:space="preserve">4. Информация о долговых обязательствах (за исключением обязательств по муниципальным гарантиям) вносится финансовым органом поселения в </w:t>
      </w:r>
      <w:r w:rsidRPr="001D288C">
        <w:rPr>
          <w:lang w:eastAsia="x-none"/>
        </w:rPr>
        <w:lastRenderedPageBreak/>
        <w:t>муниципальную долговую книгу в срок, не превышающий пяти рабочих дней с момента возникновения соответствующего обязательства.</w:t>
      </w:r>
    </w:p>
    <w:p w:rsidR="001B6F6E" w:rsidRDefault="001B6F6E" w:rsidP="001B6F6E">
      <w:pPr>
        <w:ind w:firstLine="709"/>
        <w:jc w:val="both"/>
      </w:pPr>
      <w:r w:rsidRPr="001D288C">
        <w:rPr>
          <w:lang w:eastAsia="x-none"/>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1B6F6E" w:rsidRDefault="001B6F6E" w:rsidP="001B6F6E">
      <w:pPr>
        <w:ind w:firstLine="709"/>
        <w:jc w:val="both"/>
      </w:pPr>
      <w:r w:rsidRPr="001D288C">
        <w:rPr>
          <w:lang w:eastAsia="x-none"/>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1B6F6E" w:rsidRDefault="001B6F6E" w:rsidP="001B6F6E">
      <w:pPr>
        <w:ind w:firstLine="709"/>
        <w:jc w:val="both"/>
      </w:pPr>
      <w:r w:rsidRPr="001D288C">
        <w:rPr>
          <w:lang w:eastAsia="x-none"/>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r>
        <w:rPr>
          <w:lang w:eastAsia="x-none"/>
        </w:rPr>
        <w:t>»;</w:t>
      </w:r>
    </w:p>
    <w:p w:rsidR="001B6F6E" w:rsidRDefault="001B6F6E" w:rsidP="001B6F6E">
      <w:pPr>
        <w:ind w:firstLine="709"/>
        <w:jc w:val="both"/>
      </w:pPr>
      <w:r>
        <w:rPr>
          <w:lang w:eastAsia="x-none"/>
        </w:rPr>
        <w:t>11) в</w:t>
      </w:r>
      <w:r w:rsidRPr="001D288C">
        <w:rPr>
          <w:lang w:eastAsia="x-none"/>
        </w:rPr>
        <w:t xml:space="preserve"> статье 77 </w:t>
      </w:r>
      <w:r>
        <w:rPr>
          <w:lang w:eastAsia="x-none"/>
        </w:rPr>
        <w:t>слова «</w:t>
      </w:r>
      <w:r w:rsidRPr="001D288C">
        <w:rPr>
          <w:lang w:eastAsia="x-none"/>
        </w:rPr>
        <w:t>г</w:t>
      </w:r>
      <w:r>
        <w:rPr>
          <w:lang w:eastAsia="x-none"/>
        </w:rPr>
        <w:t>лава администрации (губернатор)»</w:t>
      </w:r>
      <w:r w:rsidRPr="001D288C">
        <w:rPr>
          <w:lang w:eastAsia="x-none"/>
        </w:rPr>
        <w:t xml:space="preserve"> в соответст</w:t>
      </w:r>
      <w:r>
        <w:rPr>
          <w:lang w:eastAsia="x-none"/>
        </w:rPr>
        <w:t>вующих падежах заменить словом «Губернатор»</w:t>
      </w:r>
      <w:r w:rsidRPr="001D288C">
        <w:rPr>
          <w:lang w:eastAsia="x-none"/>
        </w:rPr>
        <w:t xml:space="preserve"> в соответствующих падежах.</w:t>
      </w:r>
    </w:p>
    <w:p w:rsidR="001B6F6E" w:rsidRDefault="001B6F6E" w:rsidP="001B6F6E">
      <w:pPr>
        <w:widowControl w:val="0"/>
        <w:ind w:firstLine="709"/>
        <w:jc w:val="both"/>
        <w:rPr>
          <w:rFonts w:eastAsia="Calibri"/>
        </w:rPr>
      </w:pPr>
      <w:r>
        <w:rPr>
          <w:rFonts w:eastAsia="Calibri"/>
        </w:rPr>
        <w:t>2</w:t>
      </w:r>
      <w:r w:rsidRPr="006132AA">
        <w:rPr>
          <w:rFonts w:eastAsia="Calibri"/>
        </w:rPr>
        <w:t>.</w:t>
      </w:r>
      <w:r>
        <w:rPr>
          <w:rFonts w:eastAsia="Calibri"/>
        </w:rPr>
        <w:t> </w:t>
      </w:r>
      <w:r w:rsidRPr="006132AA">
        <w:rPr>
          <w:rFonts w:eastAsia="Calibri"/>
        </w:rPr>
        <w:t xml:space="preserve">Настоящее решение вступает в силу на следующий день после дня его официального </w:t>
      </w:r>
      <w:r>
        <w:rPr>
          <w:rFonts w:eastAsia="Calibri"/>
        </w:rPr>
        <w:t>опубликования</w:t>
      </w:r>
      <w:r w:rsidRPr="006132AA">
        <w:rPr>
          <w:rFonts w:eastAsia="Calibri"/>
        </w:rPr>
        <w:t>, произведенного после государственной регистрации.</w:t>
      </w:r>
    </w:p>
    <w:p w:rsidR="00A21CD5" w:rsidRDefault="00A21CD5" w:rsidP="005400A3">
      <w:pPr>
        <w:autoSpaceDE w:val="0"/>
        <w:autoSpaceDN w:val="0"/>
        <w:adjustRightInd w:val="0"/>
        <w:jc w:val="both"/>
        <w:rPr>
          <w:bCs/>
        </w:rPr>
      </w:pPr>
    </w:p>
    <w:p w:rsidR="00B013D2" w:rsidRDefault="00B013D2" w:rsidP="005400A3">
      <w:pPr>
        <w:autoSpaceDE w:val="0"/>
        <w:autoSpaceDN w:val="0"/>
        <w:adjustRightInd w:val="0"/>
        <w:jc w:val="both"/>
        <w:rPr>
          <w:bCs/>
        </w:rPr>
      </w:pPr>
    </w:p>
    <w:p w:rsidR="005400A3" w:rsidRDefault="005400A3" w:rsidP="005400A3">
      <w:pPr>
        <w:autoSpaceDE w:val="0"/>
        <w:autoSpaceDN w:val="0"/>
        <w:adjustRightInd w:val="0"/>
        <w:jc w:val="both"/>
        <w:rPr>
          <w:bCs/>
        </w:rPr>
      </w:pPr>
      <w:r>
        <w:rPr>
          <w:bCs/>
        </w:rPr>
        <w:t xml:space="preserve">Глава </w:t>
      </w:r>
      <w:r w:rsidR="00F96642">
        <w:rPr>
          <w:bCs/>
        </w:rPr>
        <w:t>Братского</w:t>
      </w:r>
      <w:r>
        <w:rPr>
          <w:bCs/>
        </w:rPr>
        <w:t xml:space="preserve"> сельского поселения</w:t>
      </w:r>
    </w:p>
    <w:p w:rsidR="00C07F33" w:rsidRDefault="005400A3" w:rsidP="00C07F33">
      <w:pPr>
        <w:autoSpaceDE w:val="0"/>
        <w:autoSpaceDN w:val="0"/>
        <w:adjustRightInd w:val="0"/>
        <w:jc w:val="both"/>
        <w:rPr>
          <w:bCs/>
        </w:rPr>
      </w:pPr>
      <w:r>
        <w:rPr>
          <w:bCs/>
        </w:rPr>
        <w:t>Тихорецкого района</w:t>
      </w:r>
      <w:r w:rsidR="00EA3579">
        <w:rPr>
          <w:bCs/>
        </w:rPr>
        <w:t xml:space="preserve">                                                                                                     </w:t>
      </w:r>
      <w:r>
        <w:rPr>
          <w:bCs/>
        </w:rPr>
        <w:t xml:space="preserve">    </w:t>
      </w:r>
      <w:r w:rsidR="00275D5F">
        <w:rPr>
          <w:bCs/>
        </w:rPr>
        <w:t xml:space="preserve">    </w:t>
      </w:r>
      <w:r>
        <w:rPr>
          <w:bCs/>
        </w:rPr>
        <w:t xml:space="preserve">  </w:t>
      </w:r>
      <w:proofErr w:type="spellStart"/>
      <w:r w:rsidR="00D822B1">
        <w:rPr>
          <w:bCs/>
        </w:rPr>
        <w:t>Р.Г.Толико</w:t>
      </w:r>
      <w:proofErr w:type="spellEnd"/>
    </w:p>
    <w:sectPr w:rsidR="00C07F33" w:rsidSect="00B013D2">
      <w:pgSz w:w="11906" w:h="16838"/>
      <w:pgMar w:top="1134" w:right="567"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27"/>
    <w:rsid w:val="000737DA"/>
    <w:rsid w:val="00082747"/>
    <w:rsid w:val="001205FE"/>
    <w:rsid w:val="001B6F6E"/>
    <w:rsid w:val="001E4E4B"/>
    <w:rsid w:val="0020343C"/>
    <w:rsid w:val="00275D5F"/>
    <w:rsid w:val="003535D0"/>
    <w:rsid w:val="003B7F2C"/>
    <w:rsid w:val="003E5870"/>
    <w:rsid w:val="00401DC6"/>
    <w:rsid w:val="00413614"/>
    <w:rsid w:val="004C0355"/>
    <w:rsid w:val="004D0FD0"/>
    <w:rsid w:val="004F18BA"/>
    <w:rsid w:val="00531AF7"/>
    <w:rsid w:val="005400A3"/>
    <w:rsid w:val="005B3F27"/>
    <w:rsid w:val="00610799"/>
    <w:rsid w:val="006F7C26"/>
    <w:rsid w:val="00741AF2"/>
    <w:rsid w:val="00770F6A"/>
    <w:rsid w:val="00817745"/>
    <w:rsid w:val="008B3076"/>
    <w:rsid w:val="00950556"/>
    <w:rsid w:val="00966442"/>
    <w:rsid w:val="009A34C9"/>
    <w:rsid w:val="009B1DB0"/>
    <w:rsid w:val="00A21CD5"/>
    <w:rsid w:val="00A46E15"/>
    <w:rsid w:val="00A84EE3"/>
    <w:rsid w:val="00A95DA2"/>
    <w:rsid w:val="00AF45B8"/>
    <w:rsid w:val="00B013D2"/>
    <w:rsid w:val="00BC2C7D"/>
    <w:rsid w:val="00BE236D"/>
    <w:rsid w:val="00C07F33"/>
    <w:rsid w:val="00C35C26"/>
    <w:rsid w:val="00C724CA"/>
    <w:rsid w:val="00CB0689"/>
    <w:rsid w:val="00CC2CBC"/>
    <w:rsid w:val="00D822B1"/>
    <w:rsid w:val="00DE26E9"/>
    <w:rsid w:val="00E30DEF"/>
    <w:rsid w:val="00E429DE"/>
    <w:rsid w:val="00EA3579"/>
    <w:rsid w:val="00F9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20FE8-F62E-4DA3-BCB7-93797B15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4C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84EE3"/>
    <w:pPr>
      <w:keepNext/>
      <w:spacing w:line="348" w:lineRule="auto"/>
      <w:jc w:val="both"/>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A34C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3">
    <w:name w:val="Гипертекстовая ссылка"/>
    <w:basedOn w:val="a0"/>
    <w:uiPriority w:val="99"/>
    <w:rsid w:val="006F7C26"/>
    <w:rPr>
      <w:rFonts w:cs="Times New Roman"/>
      <w:b w:val="0"/>
      <w:color w:val="106BBE"/>
    </w:rPr>
  </w:style>
  <w:style w:type="paragraph" w:styleId="a4">
    <w:name w:val="Title"/>
    <w:basedOn w:val="a"/>
    <w:link w:val="a5"/>
    <w:uiPriority w:val="10"/>
    <w:qFormat/>
    <w:rsid w:val="004C0355"/>
    <w:pPr>
      <w:jc w:val="center"/>
    </w:pPr>
    <w:rPr>
      <w:rFonts w:eastAsiaTheme="minorEastAsia"/>
      <w:sz w:val="32"/>
      <w:szCs w:val="24"/>
    </w:rPr>
  </w:style>
  <w:style w:type="character" w:customStyle="1" w:styleId="a5">
    <w:name w:val="Название Знак"/>
    <w:basedOn w:val="a0"/>
    <w:link w:val="a4"/>
    <w:uiPriority w:val="10"/>
    <w:rsid w:val="004C0355"/>
    <w:rPr>
      <w:rFonts w:ascii="Times New Roman" w:eastAsiaTheme="minorEastAsia" w:hAnsi="Times New Roman" w:cs="Times New Roman"/>
      <w:sz w:val="32"/>
      <w:szCs w:val="24"/>
      <w:lang w:eastAsia="ru-RU"/>
    </w:rPr>
  </w:style>
  <w:style w:type="character" w:customStyle="1" w:styleId="10">
    <w:name w:val="Заголовок 1 Знак"/>
    <w:basedOn w:val="a0"/>
    <w:link w:val="1"/>
    <w:rsid w:val="00A84EE3"/>
    <w:rPr>
      <w:rFonts w:ascii="Times New Roman" w:eastAsia="Calibri" w:hAnsi="Times New Roman" w:cs="Times New Roman"/>
      <w:sz w:val="28"/>
      <w:szCs w:val="20"/>
      <w:lang w:eastAsia="ru-RU"/>
    </w:rPr>
  </w:style>
  <w:style w:type="paragraph" w:customStyle="1" w:styleId="11">
    <w:name w:val="Текст1"/>
    <w:basedOn w:val="a"/>
    <w:rsid w:val="00A84EE3"/>
    <w:pPr>
      <w:suppressAutoHyphens/>
    </w:pPr>
    <w:rPr>
      <w:rFonts w:ascii="Courier New" w:hAnsi="Courier New"/>
      <w:sz w:val="20"/>
      <w:szCs w:val="20"/>
      <w:lang w:eastAsia="ar-SA"/>
    </w:rPr>
  </w:style>
  <w:style w:type="paragraph" w:styleId="a6">
    <w:name w:val="Plain Text"/>
    <w:basedOn w:val="a"/>
    <w:link w:val="a7"/>
    <w:rsid w:val="00DE26E9"/>
    <w:rPr>
      <w:rFonts w:ascii="Courier New" w:hAnsi="Courier New"/>
      <w:sz w:val="20"/>
      <w:szCs w:val="20"/>
      <w:lang w:val="x-none" w:eastAsia="x-none"/>
    </w:rPr>
  </w:style>
  <w:style w:type="character" w:customStyle="1" w:styleId="a7">
    <w:name w:val="Текст Знак"/>
    <w:basedOn w:val="a0"/>
    <w:link w:val="a6"/>
    <w:rsid w:val="00DE26E9"/>
    <w:rPr>
      <w:rFonts w:ascii="Courier New" w:eastAsia="Times New Roman" w:hAnsi="Courier New" w:cs="Times New Roman"/>
      <w:sz w:val="20"/>
      <w:szCs w:val="20"/>
      <w:lang w:val="x-none" w:eastAsia="x-none"/>
    </w:rPr>
  </w:style>
  <w:style w:type="paragraph" w:customStyle="1" w:styleId="ConsNormal">
    <w:name w:val="ConsNormal"/>
    <w:rsid w:val="00DE26E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8">
    <w:name w:val="Body Text"/>
    <w:basedOn w:val="a"/>
    <w:link w:val="a9"/>
    <w:rsid w:val="00DE26E9"/>
    <w:pPr>
      <w:spacing w:after="120"/>
    </w:pPr>
    <w:rPr>
      <w:sz w:val="24"/>
      <w:szCs w:val="24"/>
      <w:lang w:val="x-none" w:eastAsia="x-none"/>
    </w:rPr>
  </w:style>
  <w:style w:type="character" w:customStyle="1" w:styleId="a9">
    <w:name w:val="Основной текст Знак"/>
    <w:basedOn w:val="a0"/>
    <w:link w:val="a8"/>
    <w:rsid w:val="00DE26E9"/>
    <w:rPr>
      <w:rFonts w:ascii="Times New Roman" w:eastAsia="Times New Roman" w:hAnsi="Times New Roman" w:cs="Times New Roman"/>
      <w:sz w:val="24"/>
      <w:szCs w:val="24"/>
      <w:lang w:val="x-none" w:eastAsia="x-none"/>
    </w:rPr>
  </w:style>
  <w:style w:type="paragraph" w:customStyle="1" w:styleId="WW-2">
    <w:name w:val="WW-Основной текст с отступом 2"/>
    <w:basedOn w:val="a"/>
    <w:rsid w:val="00DE26E9"/>
    <w:pPr>
      <w:suppressAutoHyphens/>
      <w:spacing w:line="100" w:lineRule="atLeast"/>
    </w:pPr>
    <w:rPr>
      <w:rFonts w:eastAsia="Andale Sans UI"/>
      <w:kern w:val="1"/>
      <w:sz w:val="24"/>
      <w:szCs w:val="24"/>
      <w:lang w:eastAsia="ar-SA"/>
    </w:rPr>
  </w:style>
  <w:style w:type="paragraph" w:customStyle="1" w:styleId="21">
    <w:name w:val="Основной текст 21"/>
    <w:basedOn w:val="a"/>
    <w:rsid w:val="00DE26E9"/>
    <w:pPr>
      <w:widowControl w:val="0"/>
      <w:suppressAutoHyphens/>
      <w:jc w:val="both"/>
    </w:pPr>
    <w:rPr>
      <w:rFonts w:eastAsia="Andale Sans UI"/>
      <w:kern w:val="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27ED-3ABC-4684-8FEC-2107B927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cp:revision>
  <dcterms:created xsi:type="dcterms:W3CDTF">2023-05-24T07:27:00Z</dcterms:created>
  <dcterms:modified xsi:type="dcterms:W3CDTF">2023-05-29T06:58:00Z</dcterms:modified>
</cp:coreProperties>
</file>