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41DC5" w:rsidRDefault="00E21108">
      <w:pPr>
        <w:contextualSpacing/>
        <w:jc w:val="center"/>
      </w:pPr>
      <w:r>
        <w:rPr>
          <w:noProof/>
          <w:lang w:eastAsia="ru-RU"/>
        </w:rPr>
        <w:drawing>
          <wp:inline distT="0" distB="0" distL="0" distR="0">
            <wp:extent cx="468173" cy="585216"/>
            <wp:effectExtent l="0" t="0" r="8255" b="5715"/>
            <wp:docPr id="1" name="Рисунок 1" descr="Coat_of_Arms_of_Bratskoe_(Krasnodar_kr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oat_of_Arms_of_Bratskoe_(Krasnodar_krai)"/>
                    <pic:cNvPicPr>
                      <a:picLocks noChangeAspect="1" noChangeArrowheads="1"/>
                    </pic:cNvPicPr>
                  </pic:nvPicPr>
                  <pic:blipFill>
                    <a:blip r:embed="rId7"/>
                    <a:stretch>
                      <a:fillRect/>
                    </a:stretch>
                  </pic:blipFill>
                  <pic:spPr bwMode="auto">
                    <a:xfrm>
                      <a:off x="0" y="0"/>
                      <a:ext cx="471477" cy="589346"/>
                    </a:xfrm>
                    <a:prstGeom prst="rect">
                      <a:avLst/>
                    </a:prstGeom>
                  </pic:spPr>
                </pic:pic>
              </a:graphicData>
            </a:graphic>
          </wp:inline>
        </w:drawing>
      </w:r>
    </w:p>
    <w:p w:rsidR="00441DC5" w:rsidRDefault="00E21108">
      <w:pPr>
        <w:jc w:val="center"/>
        <w:rPr>
          <w:b/>
          <w:lang w:eastAsia="ru-RU"/>
        </w:rPr>
      </w:pPr>
      <w:r>
        <w:rPr>
          <w:b/>
          <w:lang w:eastAsia="ru-RU"/>
        </w:rPr>
        <w:t>АДМИНИСТРАЦИЯ БРАТСКОГО СЕЛЬСКОГО ПОСЕЛЕНИЯ ТИХОРЕЦКОГО РАЙОНА</w:t>
      </w:r>
    </w:p>
    <w:p w:rsidR="00441DC5" w:rsidRPr="00E21108" w:rsidRDefault="00441DC5">
      <w:pPr>
        <w:jc w:val="center"/>
        <w:rPr>
          <w:b/>
          <w:sz w:val="24"/>
          <w:lang w:eastAsia="ru-RU"/>
        </w:rPr>
      </w:pPr>
    </w:p>
    <w:p w:rsidR="00441DC5" w:rsidRPr="00E21108" w:rsidRDefault="00E21108">
      <w:pPr>
        <w:jc w:val="center"/>
        <w:rPr>
          <w:b/>
          <w:sz w:val="24"/>
          <w:lang w:eastAsia="ru-RU"/>
        </w:rPr>
      </w:pPr>
      <w:r w:rsidRPr="00E21108">
        <w:rPr>
          <w:b/>
          <w:szCs w:val="32"/>
          <w:lang w:eastAsia="ru-RU"/>
        </w:rPr>
        <w:t>ПОСТАНОВЛЕНИЕ</w:t>
      </w:r>
    </w:p>
    <w:p w:rsidR="00441DC5" w:rsidRDefault="00441DC5">
      <w:pPr>
        <w:rPr>
          <w:lang w:eastAsia="ru-RU"/>
        </w:rPr>
      </w:pPr>
    </w:p>
    <w:p w:rsidR="00441DC5" w:rsidRDefault="00E21108">
      <w:pPr>
        <w:jc w:val="both"/>
        <w:rPr>
          <w:lang w:eastAsia="ru-RU"/>
        </w:rPr>
      </w:pPr>
      <w:r>
        <w:rPr>
          <w:lang w:eastAsia="ru-RU"/>
        </w:rPr>
        <w:t xml:space="preserve">от </w:t>
      </w:r>
      <w:r w:rsidR="00481EFE">
        <w:rPr>
          <w:lang w:eastAsia="ru-RU"/>
        </w:rPr>
        <w:t>08.12.2023</w:t>
      </w:r>
      <w:r>
        <w:rPr>
          <w:lang w:eastAsia="ru-RU"/>
        </w:rPr>
        <w:t xml:space="preserve">                                        </w:t>
      </w:r>
      <w:r w:rsidR="00481EFE">
        <w:rPr>
          <w:lang w:eastAsia="ru-RU"/>
        </w:rPr>
        <w:t xml:space="preserve">           </w:t>
      </w:r>
      <w:bookmarkStart w:id="0" w:name="_GoBack"/>
      <w:bookmarkEnd w:id="0"/>
      <w:r>
        <w:rPr>
          <w:lang w:eastAsia="ru-RU"/>
        </w:rPr>
        <w:t xml:space="preserve">                        </w:t>
      </w:r>
      <w:r w:rsidR="002E63F6">
        <w:rPr>
          <w:lang w:eastAsia="ru-RU"/>
        </w:rPr>
        <w:t xml:space="preserve">                             № </w:t>
      </w:r>
      <w:r w:rsidR="00481EFE">
        <w:rPr>
          <w:lang w:eastAsia="ru-RU"/>
        </w:rPr>
        <w:t>80</w:t>
      </w:r>
    </w:p>
    <w:p w:rsidR="00441DC5" w:rsidRDefault="00E21108">
      <w:pPr>
        <w:jc w:val="center"/>
        <w:rPr>
          <w:lang w:eastAsia="ru-RU"/>
        </w:rPr>
      </w:pPr>
      <w:r>
        <w:rPr>
          <w:lang w:eastAsia="ru-RU"/>
        </w:rPr>
        <w:t>поселок Братский</w:t>
      </w:r>
    </w:p>
    <w:p w:rsidR="00441DC5" w:rsidRDefault="00441DC5">
      <w:pPr>
        <w:jc w:val="center"/>
        <w:rPr>
          <w:szCs w:val="24"/>
        </w:rPr>
      </w:pPr>
    </w:p>
    <w:p w:rsidR="00441DC5" w:rsidRDefault="00441DC5">
      <w:pPr>
        <w:jc w:val="center"/>
        <w:rPr>
          <w:szCs w:val="24"/>
        </w:rPr>
      </w:pPr>
    </w:p>
    <w:p w:rsidR="00312D51" w:rsidRPr="00A61D2A" w:rsidRDefault="00312D51" w:rsidP="00312D51">
      <w:pPr>
        <w:pStyle w:val="ConsPlusNormal"/>
        <w:tabs>
          <w:tab w:val="left" w:pos="1085"/>
          <w:tab w:val="right" w:pos="9638"/>
        </w:tabs>
        <w:jc w:val="center"/>
        <w:rPr>
          <w:rFonts w:ascii="Times New Roman" w:hAnsi="Times New Roman" w:cs="Times New Roman"/>
          <w:b/>
          <w:sz w:val="28"/>
          <w:szCs w:val="28"/>
        </w:rPr>
      </w:pPr>
      <w:r w:rsidRPr="00A61D2A">
        <w:rPr>
          <w:rFonts w:ascii="Times New Roman" w:hAnsi="Times New Roman" w:cs="Times New Roman"/>
          <w:b/>
          <w:sz w:val="28"/>
          <w:szCs w:val="28"/>
        </w:rPr>
        <w:t xml:space="preserve">Об утверждении Порядка уведомления представителя </w:t>
      </w:r>
    </w:p>
    <w:p w:rsidR="00312D51" w:rsidRDefault="00312D51" w:rsidP="00312D51">
      <w:pPr>
        <w:pStyle w:val="ConsPlusNormal"/>
        <w:tabs>
          <w:tab w:val="left" w:pos="1085"/>
          <w:tab w:val="right" w:pos="9638"/>
        </w:tabs>
        <w:jc w:val="center"/>
        <w:rPr>
          <w:rFonts w:ascii="Times New Roman" w:hAnsi="Times New Roman" w:cs="Times New Roman"/>
          <w:b/>
          <w:sz w:val="28"/>
          <w:szCs w:val="28"/>
        </w:rPr>
      </w:pPr>
      <w:r w:rsidRPr="00A61D2A">
        <w:rPr>
          <w:rFonts w:ascii="Times New Roman" w:hAnsi="Times New Roman" w:cs="Times New Roman"/>
          <w:b/>
          <w:sz w:val="28"/>
          <w:szCs w:val="28"/>
        </w:rPr>
        <w:t xml:space="preserve">нанимателя (работодателя) о фактах обращения в целях </w:t>
      </w:r>
    </w:p>
    <w:p w:rsidR="00312D51" w:rsidRDefault="00312D51" w:rsidP="00312D51">
      <w:pPr>
        <w:pStyle w:val="ConsPlusNormal"/>
        <w:tabs>
          <w:tab w:val="left" w:pos="1085"/>
          <w:tab w:val="right" w:pos="9638"/>
        </w:tabs>
        <w:jc w:val="center"/>
        <w:rPr>
          <w:rFonts w:ascii="Times New Roman" w:hAnsi="Times New Roman" w:cs="Times New Roman"/>
          <w:b/>
          <w:sz w:val="28"/>
          <w:szCs w:val="28"/>
        </w:rPr>
      </w:pPr>
      <w:r w:rsidRPr="00A61D2A">
        <w:rPr>
          <w:rFonts w:ascii="Times New Roman" w:hAnsi="Times New Roman" w:cs="Times New Roman"/>
          <w:b/>
          <w:sz w:val="28"/>
          <w:szCs w:val="28"/>
        </w:rPr>
        <w:t xml:space="preserve">склонения муниципального служащего администрации </w:t>
      </w:r>
    </w:p>
    <w:p w:rsidR="00312D51" w:rsidRDefault="00312D51" w:rsidP="00312D51">
      <w:pPr>
        <w:pStyle w:val="ConsPlusNormal"/>
        <w:tabs>
          <w:tab w:val="left" w:pos="1085"/>
          <w:tab w:val="right" w:pos="9638"/>
        </w:tabs>
        <w:jc w:val="center"/>
        <w:rPr>
          <w:rFonts w:ascii="Times New Roman" w:hAnsi="Times New Roman" w:cs="Times New Roman"/>
          <w:b/>
          <w:sz w:val="28"/>
          <w:szCs w:val="28"/>
        </w:rPr>
      </w:pPr>
      <w:r>
        <w:rPr>
          <w:rFonts w:ascii="Times New Roman" w:hAnsi="Times New Roman" w:cs="Times New Roman"/>
          <w:b/>
          <w:sz w:val="28"/>
          <w:szCs w:val="28"/>
        </w:rPr>
        <w:t xml:space="preserve">Братского сельского поселения </w:t>
      </w:r>
      <w:r w:rsidRPr="00A61D2A">
        <w:rPr>
          <w:rFonts w:ascii="Times New Roman" w:hAnsi="Times New Roman" w:cs="Times New Roman"/>
          <w:b/>
          <w:sz w:val="28"/>
          <w:szCs w:val="28"/>
        </w:rPr>
        <w:t>Тихорецк</w:t>
      </w:r>
      <w:r>
        <w:rPr>
          <w:rFonts w:ascii="Times New Roman" w:hAnsi="Times New Roman" w:cs="Times New Roman"/>
          <w:b/>
          <w:sz w:val="28"/>
          <w:szCs w:val="28"/>
        </w:rPr>
        <w:t>ого</w:t>
      </w:r>
      <w:r w:rsidRPr="00A61D2A">
        <w:rPr>
          <w:rFonts w:ascii="Times New Roman" w:hAnsi="Times New Roman" w:cs="Times New Roman"/>
          <w:b/>
          <w:sz w:val="28"/>
          <w:szCs w:val="28"/>
        </w:rPr>
        <w:t xml:space="preserve"> район</w:t>
      </w:r>
      <w:r>
        <w:rPr>
          <w:rFonts w:ascii="Times New Roman" w:hAnsi="Times New Roman" w:cs="Times New Roman"/>
          <w:b/>
          <w:sz w:val="28"/>
          <w:szCs w:val="28"/>
        </w:rPr>
        <w:t>а</w:t>
      </w:r>
      <w:r w:rsidRPr="00A61D2A">
        <w:rPr>
          <w:rFonts w:ascii="Times New Roman" w:hAnsi="Times New Roman" w:cs="Times New Roman"/>
          <w:b/>
          <w:sz w:val="28"/>
          <w:szCs w:val="28"/>
        </w:rPr>
        <w:t xml:space="preserve"> </w:t>
      </w:r>
    </w:p>
    <w:p w:rsidR="00312D51" w:rsidRPr="00A61D2A" w:rsidRDefault="00312D51" w:rsidP="00312D51">
      <w:pPr>
        <w:pStyle w:val="ConsPlusNormal"/>
        <w:tabs>
          <w:tab w:val="left" w:pos="1085"/>
          <w:tab w:val="right" w:pos="9638"/>
        </w:tabs>
        <w:jc w:val="center"/>
        <w:rPr>
          <w:rFonts w:ascii="Times New Roman" w:hAnsi="Times New Roman" w:cs="Times New Roman"/>
          <w:b/>
          <w:sz w:val="28"/>
          <w:szCs w:val="28"/>
        </w:rPr>
      </w:pPr>
      <w:r w:rsidRPr="00A61D2A">
        <w:rPr>
          <w:rFonts w:ascii="Times New Roman" w:hAnsi="Times New Roman" w:cs="Times New Roman"/>
          <w:b/>
          <w:sz w:val="28"/>
          <w:szCs w:val="28"/>
        </w:rPr>
        <w:t xml:space="preserve">к совершению коррупционных правонарушений </w:t>
      </w:r>
    </w:p>
    <w:p w:rsidR="00312D51" w:rsidRDefault="00312D51" w:rsidP="00312D51">
      <w:pPr>
        <w:pStyle w:val="ConsPlusNormal"/>
        <w:tabs>
          <w:tab w:val="left" w:pos="1085"/>
          <w:tab w:val="right" w:pos="9638"/>
        </w:tabs>
        <w:jc w:val="both"/>
        <w:rPr>
          <w:rFonts w:ascii="Times New Roman" w:hAnsi="Times New Roman" w:cs="Times New Roman"/>
          <w:sz w:val="28"/>
          <w:szCs w:val="28"/>
        </w:rPr>
      </w:pPr>
    </w:p>
    <w:p w:rsidR="00312D51" w:rsidRDefault="00312D51" w:rsidP="00312D51">
      <w:pPr>
        <w:pStyle w:val="ConsPlusNormal"/>
        <w:tabs>
          <w:tab w:val="left" w:pos="709"/>
        </w:tabs>
        <w:ind w:firstLine="709"/>
        <w:jc w:val="both"/>
        <w:rPr>
          <w:rFonts w:ascii="Times New Roman" w:hAnsi="Times New Roman" w:cs="Times New Roman"/>
          <w:sz w:val="28"/>
          <w:szCs w:val="28"/>
        </w:rPr>
      </w:pPr>
      <w:r w:rsidRPr="001516C0">
        <w:rPr>
          <w:rFonts w:ascii="Times New Roman" w:hAnsi="Times New Roman" w:cs="Times New Roman"/>
          <w:sz w:val="28"/>
          <w:szCs w:val="28"/>
        </w:rPr>
        <w:t>В соответствии с</w:t>
      </w:r>
      <w:r>
        <w:rPr>
          <w:rFonts w:ascii="Times New Roman" w:hAnsi="Times New Roman" w:cs="Times New Roman"/>
          <w:sz w:val="28"/>
          <w:szCs w:val="28"/>
        </w:rPr>
        <w:t xml:space="preserve">частью 5 </w:t>
      </w:r>
      <w:r w:rsidRPr="001516C0">
        <w:rPr>
          <w:rFonts w:ascii="Times New Roman" w:hAnsi="Times New Roman" w:cs="Times New Roman"/>
          <w:sz w:val="28"/>
          <w:szCs w:val="28"/>
        </w:rPr>
        <w:t>стать</w:t>
      </w:r>
      <w:r>
        <w:rPr>
          <w:rFonts w:ascii="Times New Roman" w:hAnsi="Times New Roman" w:cs="Times New Roman"/>
          <w:sz w:val="28"/>
          <w:szCs w:val="28"/>
        </w:rPr>
        <w:t>и</w:t>
      </w:r>
      <w:r w:rsidRPr="001516C0">
        <w:rPr>
          <w:rFonts w:ascii="Times New Roman" w:hAnsi="Times New Roman" w:cs="Times New Roman"/>
          <w:sz w:val="28"/>
          <w:szCs w:val="28"/>
        </w:rPr>
        <w:t xml:space="preserve"> </w:t>
      </w:r>
      <w:r>
        <w:rPr>
          <w:rFonts w:ascii="Times New Roman" w:hAnsi="Times New Roman" w:cs="Times New Roman"/>
          <w:sz w:val="28"/>
          <w:szCs w:val="28"/>
        </w:rPr>
        <w:t>9</w:t>
      </w:r>
      <w:r w:rsidRPr="001516C0">
        <w:rPr>
          <w:rFonts w:ascii="Times New Roman" w:hAnsi="Times New Roman" w:cs="Times New Roman"/>
          <w:sz w:val="28"/>
          <w:szCs w:val="28"/>
        </w:rPr>
        <w:t xml:space="preserve"> Федерального закона от 25 декабря </w:t>
      </w:r>
      <w:r>
        <w:rPr>
          <w:rFonts w:ascii="Times New Roman" w:hAnsi="Times New Roman" w:cs="Times New Roman"/>
          <w:sz w:val="28"/>
          <w:szCs w:val="28"/>
        </w:rPr>
        <w:t xml:space="preserve">                         </w:t>
      </w:r>
      <w:r w:rsidRPr="001516C0">
        <w:rPr>
          <w:rFonts w:ascii="Times New Roman" w:hAnsi="Times New Roman" w:cs="Times New Roman"/>
          <w:sz w:val="28"/>
          <w:szCs w:val="28"/>
        </w:rPr>
        <w:t xml:space="preserve">2008 года </w:t>
      </w:r>
      <w:r>
        <w:rPr>
          <w:rFonts w:ascii="Times New Roman" w:hAnsi="Times New Roman" w:cs="Times New Roman"/>
          <w:sz w:val="28"/>
          <w:szCs w:val="28"/>
        </w:rPr>
        <w:t>№</w:t>
      </w:r>
      <w:r w:rsidRPr="001516C0">
        <w:rPr>
          <w:rFonts w:ascii="Times New Roman" w:hAnsi="Times New Roman" w:cs="Times New Roman"/>
          <w:sz w:val="28"/>
          <w:szCs w:val="28"/>
        </w:rPr>
        <w:t xml:space="preserve"> 273-ФЗ </w:t>
      </w:r>
      <w:r>
        <w:rPr>
          <w:rFonts w:ascii="Times New Roman" w:hAnsi="Times New Roman" w:cs="Times New Roman"/>
          <w:sz w:val="28"/>
          <w:szCs w:val="28"/>
        </w:rPr>
        <w:t>«</w:t>
      </w:r>
      <w:r w:rsidRPr="001516C0">
        <w:rPr>
          <w:rFonts w:ascii="Times New Roman" w:hAnsi="Times New Roman" w:cs="Times New Roman"/>
          <w:sz w:val="28"/>
          <w:szCs w:val="28"/>
        </w:rPr>
        <w:t>О противодействии коррупции</w:t>
      </w:r>
      <w:r>
        <w:rPr>
          <w:rFonts w:ascii="Times New Roman" w:hAnsi="Times New Roman" w:cs="Times New Roman"/>
          <w:sz w:val="28"/>
          <w:szCs w:val="28"/>
        </w:rPr>
        <w:t>»</w:t>
      </w:r>
      <w:r w:rsidRPr="001516C0">
        <w:rPr>
          <w:rFonts w:ascii="Times New Roman" w:hAnsi="Times New Roman" w:cs="Times New Roman"/>
          <w:sz w:val="28"/>
          <w:szCs w:val="28"/>
        </w:rPr>
        <w:t xml:space="preserve">, Федеральным законом от 2 марта 2007 года </w:t>
      </w:r>
      <w:r>
        <w:rPr>
          <w:rFonts w:ascii="Times New Roman" w:hAnsi="Times New Roman" w:cs="Times New Roman"/>
          <w:sz w:val="28"/>
          <w:szCs w:val="28"/>
        </w:rPr>
        <w:t>№</w:t>
      </w:r>
      <w:r w:rsidRPr="001516C0">
        <w:rPr>
          <w:rFonts w:ascii="Times New Roman" w:hAnsi="Times New Roman" w:cs="Times New Roman"/>
          <w:sz w:val="28"/>
          <w:szCs w:val="28"/>
        </w:rPr>
        <w:t xml:space="preserve"> 25-ФЗ </w:t>
      </w:r>
      <w:r>
        <w:rPr>
          <w:rFonts w:ascii="Times New Roman" w:hAnsi="Times New Roman" w:cs="Times New Roman"/>
          <w:sz w:val="28"/>
          <w:szCs w:val="28"/>
        </w:rPr>
        <w:t>«</w:t>
      </w:r>
      <w:r w:rsidRPr="001516C0">
        <w:rPr>
          <w:rFonts w:ascii="Times New Roman" w:hAnsi="Times New Roman" w:cs="Times New Roman"/>
          <w:sz w:val="28"/>
          <w:szCs w:val="28"/>
        </w:rPr>
        <w:t>О муниципальной службе в Российской Федерации</w:t>
      </w:r>
      <w:r>
        <w:rPr>
          <w:rFonts w:ascii="Times New Roman" w:hAnsi="Times New Roman" w:cs="Times New Roman"/>
          <w:sz w:val="28"/>
          <w:szCs w:val="28"/>
        </w:rPr>
        <w:t>»</w:t>
      </w:r>
      <w:r w:rsidRPr="00F76C9B">
        <w:rPr>
          <w:rFonts w:ascii="Times New Roman" w:hAnsi="Times New Roman" w:cs="Times New Roman"/>
          <w:sz w:val="28"/>
          <w:szCs w:val="28"/>
        </w:rPr>
        <w:t xml:space="preserve"> </w:t>
      </w:r>
      <w:r>
        <w:rPr>
          <w:rFonts w:ascii="Times New Roman" w:hAnsi="Times New Roman" w:cs="Times New Roman"/>
          <w:sz w:val="28"/>
          <w:szCs w:val="28"/>
        </w:rPr>
        <w:t>п о с т а н о в л я ю:</w:t>
      </w:r>
    </w:p>
    <w:p w:rsidR="00312D51" w:rsidRDefault="00312D51" w:rsidP="00312D51">
      <w:pPr>
        <w:pStyle w:val="ConsPlusNormal"/>
        <w:tabs>
          <w:tab w:val="left" w:pos="709"/>
          <w:tab w:val="right" w:pos="9638"/>
        </w:tabs>
        <w:ind w:firstLine="709"/>
        <w:jc w:val="both"/>
        <w:rPr>
          <w:rFonts w:ascii="Times New Roman" w:hAnsi="Times New Roman" w:cs="Times New Roman"/>
          <w:sz w:val="28"/>
          <w:szCs w:val="28"/>
        </w:rPr>
      </w:pPr>
      <w:r>
        <w:rPr>
          <w:rFonts w:ascii="Times New Roman" w:hAnsi="Times New Roman" w:cs="Times New Roman"/>
          <w:sz w:val="28"/>
          <w:szCs w:val="28"/>
        </w:rPr>
        <w:t>1. </w:t>
      </w:r>
      <w:r w:rsidRPr="001516C0">
        <w:rPr>
          <w:rFonts w:ascii="Times New Roman" w:hAnsi="Times New Roman" w:cs="Times New Roman"/>
          <w:sz w:val="28"/>
          <w:szCs w:val="28"/>
        </w:rPr>
        <w:t xml:space="preserve">Утвердить </w:t>
      </w:r>
      <w:r w:rsidRPr="00F7069B">
        <w:rPr>
          <w:rFonts w:ascii="Times New Roman" w:hAnsi="Times New Roman" w:cs="Times New Roman"/>
          <w:sz w:val="28"/>
          <w:szCs w:val="28"/>
        </w:rPr>
        <w:t>Поряд</w:t>
      </w:r>
      <w:r>
        <w:rPr>
          <w:rFonts w:ascii="Times New Roman" w:hAnsi="Times New Roman" w:cs="Times New Roman"/>
          <w:sz w:val="28"/>
          <w:szCs w:val="28"/>
        </w:rPr>
        <w:t>ок</w:t>
      </w:r>
      <w:r w:rsidRPr="00F7069B">
        <w:rPr>
          <w:rFonts w:ascii="Times New Roman" w:hAnsi="Times New Roman" w:cs="Times New Roman"/>
          <w:sz w:val="28"/>
          <w:szCs w:val="28"/>
        </w:rPr>
        <w:t xml:space="preserve"> </w:t>
      </w:r>
      <w:r w:rsidRPr="008237A5">
        <w:rPr>
          <w:rFonts w:ascii="Times New Roman" w:hAnsi="Times New Roman" w:cs="Times New Roman"/>
          <w:sz w:val="28"/>
          <w:szCs w:val="28"/>
        </w:rPr>
        <w:t xml:space="preserve">уведомления представителя нанимателя (работодателя) о фактах обращения в целях склонения муниципального служащего администрации </w:t>
      </w:r>
      <w:r>
        <w:rPr>
          <w:rFonts w:ascii="Times New Roman" w:hAnsi="Times New Roman" w:cs="Times New Roman"/>
          <w:sz w:val="28"/>
          <w:szCs w:val="28"/>
        </w:rPr>
        <w:t xml:space="preserve">Братского сельского поселения </w:t>
      </w:r>
      <w:r w:rsidRPr="008237A5">
        <w:rPr>
          <w:rFonts w:ascii="Times New Roman" w:hAnsi="Times New Roman" w:cs="Times New Roman"/>
          <w:sz w:val="28"/>
          <w:szCs w:val="28"/>
        </w:rPr>
        <w:t>Тихорецк</w:t>
      </w:r>
      <w:r>
        <w:rPr>
          <w:rFonts w:ascii="Times New Roman" w:hAnsi="Times New Roman" w:cs="Times New Roman"/>
          <w:sz w:val="28"/>
          <w:szCs w:val="28"/>
        </w:rPr>
        <w:t>ого</w:t>
      </w:r>
      <w:r w:rsidRPr="008237A5">
        <w:rPr>
          <w:rFonts w:ascii="Times New Roman" w:hAnsi="Times New Roman" w:cs="Times New Roman"/>
          <w:sz w:val="28"/>
          <w:szCs w:val="28"/>
        </w:rPr>
        <w:t xml:space="preserve"> район</w:t>
      </w:r>
      <w:r>
        <w:rPr>
          <w:rFonts w:ascii="Times New Roman" w:hAnsi="Times New Roman" w:cs="Times New Roman"/>
          <w:sz w:val="28"/>
          <w:szCs w:val="28"/>
        </w:rPr>
        <w:t>а</w:t>
      </w:r>
      <w:r w:rsidRPr="008237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37A5">
        <w:rPr>
          <w:rFonts w:ascii="Times New Roman" w:hAnsi="Times New Roman" w:cs="Times New Roman"/>
          <w:sz w:val="28"/>
          <w:szCs w:val="28"/>
        </w:rPr>
        <w:t>к совершению коррупционных правонарушений</w:t>
      </w:r>
      <w:r>
        <w:rPr>
          <w:rFonts w:ascii="Times New Roman" w:hAnsi="Times New Roman" w:cs="Times New Roman"/>
          <w:sz w:val="28"/>
          <w:szCs w:val="28"/>
        </w:rPr>
        <w:t xml:space="preserve"> (далее – Порядок)</w:t>
      </w:r>
      <w:r w:rsidRPr="008237A5">
        <w:rPr>
          <w:rFonts w:ascii="Times New Roman" w:hAnsi="Times New Roman" w:cs="Times New Roman"/>
          <w:sz w:val="28"/>
          <w:szCs w:val="28"/>
        </w:rPr>
        <w:t xml:space="preserve"> </w:t>
      </w:r>
      <w:r w:rsidRPr="001516C0">
        <w:rPr>
          <w:rFonts w:ascii="Times New Roman" w:hAnsi="Times New Roman" w:cs="Times New Roman"/>
          <w:sz w:val="28"/>
          <w:szCs w:val="28"/>
        </w:rPr>
        <w:t>(прилагается)</w:t>
      </w:r>
      <w:r>
        <w:rPr>
          <w:rFonts w:ascii="Times New Roman" w:hAnsi="Times New Roman" w:cs="Times New Roman"/>
          <w:sz w:val="28"/>
          <w:szCs w:val="28"/>
        </w:rPr>
        <w:t>.</w:t>
      </w:r>
    </w:p>
    <w:p w:rsidR="00BA1FDE" w:rsidRDefault="00BA1FDE" w:rsidP="00BA1FDE">
      <w:pPr>
        <w:pStyle w:val="ConsPlusNormal"/>
        <w:tabs>
          <w:tab w:val="left" w:pos="709"/>
          <w:tab w:val="right" w:pos="9638"/>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597498">
        <w:rPr>
          <w:rFonts w:ascii="Times New Roman" w:hAnsi="Times New Roman" w:cs="Times New Roman"/>
          <w:sz w:val="28"/>
          <w:szCs w:val="28"/>
        </w:rPr>
        <w:t>Признать утратившими силу</w:t>
      </w:r>
      <w:r w:rsidRPr="00322808">
        <w:rPr>
          <w:rFonts w:ascii="Times New Roman" w:hAnsi="Times New Roman" w:cs="Times New Roman"/>
          <w:sz w:val="28"/>
          <w:szCs w:val="28"/>
        </w:rPr>
        <w:t xml:space="preserve"> </w:t>
      </w:r>
      <w:r w:rsidRPr="00597498">
        <w:rPr>
          <w:rFonts w:ascii="Times New Roman" w:hAnsi="Times New Roman" w:cs="Times New Roman"/>
          <w:sz w:val="28"/>
          <w:szCs w:val="28"/>
        </w:rPr>
        <w:t>постановлени</w:t>
      </w:r>
      <w:r>
        <w:rPr>
          <w:rFonts w:ascii="Times New Roman" w:hAnsi="Times New Roman" w:cs="Times New Roman"/>
          <w:sz w:val="28"/>
          <w:szCs w:val="28"/>
        </w:rPr>
        <w:t>я</w:t>
      </w:r>
      <w:r w:rsidRPr="00597498">
        <w:rPr>
          <w:rFonts w:ascii="Times New Roman" w:hAnsi="Times New Roman" w:cs="Times New Roman"/>
          <w:sz w:val="28"/>
          <w:szCs w:val="28"/>
        </w:rPr>
        <w:t xml:space="preserve"> администрации </w:t>
      </w:r>
      <w:r>
        <w:rPr>
          <w:rFonts w:ascii="Times New Roman" w:hAnsi="Times New Roman" w:cs="Times New Roman"/>
          <w:sz w:val="28"/>
          <w:szCs w:val="28"/>
        </w:rPr>
        <w:t xml:space="preserve">Братского сельского поселения Тихорецкого района </w:t>
      </w:r>
      <w:r w:rsidRPr="00597498">
        <w:rPr>
          <w:rFonts w:ascii="Times New Roman" w:hAnsi="Times New Roman" w:cs="Times New Roman"/>
          <w:sz w:val="28"/>
          <w:szCs w:val="28"/>
        </w:rPr>
        <w:t xml:space="preserve">от </w:t>
      </w:r>
      <w:r>
        <w:rPr>
          <w:rFonts w:ascii="Times New Roman" w:hAnsi="Times New Roman" w:cs="Times New Roman"/>
          <w:sz w:val="28"/>
          <w:szCs w:val="28"/>
        </w:rPr>
        <w:t xml:space="preserve">20 </w:t>
      </w:r>
      <w:r w:rsidRPr="00597498">
        <w:rPr>
          <w:rFonts w:ascii="Times New Roman" w:hAnsi="Times New Roman" w:cs="Times New Roman"/>
          <w:sz w:val="28"/>
          <w:szCs w:val="28"/>
        </w:rPr>
        <w:t>марта 20</w:t>
      </w:r>
      <w:r>
        <w:rPr>
          <w:rFonts w:ascii="Times New Roman" w:hAnsi="Times New Roman" w:cs="Times New Roman"/>
          <w:sz w:val="28"/>
          <w:szCs w:val="28"/>
        </w:rPr>
        <w:t>09</w:t>
      </w:r>
      <w:r w:rsidRPr="00597498">
        <w:rPr>
          <w:rFonts w:ascii="Times New Roman" w:hAnsi="Times New Roman" w:cs="Times New Roman"/>
          <w:sz w:val="28"/>
          <w:szCs w:val="28"/>
        </w:rPr>
        <w:t xml:space="preserve"> года № </w:t>
      </w:r>
      <w:r>
        <w:rPr>
          <w:rFonts w:ascii="Times New Roman" w:hAnsi="Times New Roman" w:cs="Times New Roman"/>
          <w:sz w:val="28"/>
          <w:szCs w:val="28"/>
        </w:rPr>
        <w:t>24</w:t>
      </w:r>
      <w:r w:rsidRPr="00597498">
        <w:rPr>
          <w:rFonts w:ascii="Times New Roman" w:hAnsi="Times New Roman" w:cs="Times New Roman"/>
          <w:sz w:val="28"/>
          <w:szCs w:val="28"/>
        </w:rPr>
        <w:t xml:space="preserve"> «</w:t>
      </w:r>
      <w:r w:rsidRPr="00582F88">
        <w:rPr>
          <w:rFonts w:ascii="Times New Roman" w:hAnsi="Times New Roman" w:cs="Times New Roman"/>
          <w:sz w:val="28"/>
          <w:szCs w:val="28"/>
        </w:rPr>
        <w:t>Об утверждении Порядка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w:t>
      </w:r>
      <w:r>
        <w:rPr>
          <w:rFonts w:ascii="Times New Roman" w:hAnsi="Times New Roman" w:cs="Times New Roman"/>
          <w:sz w:val="28"/>
          <w:szCs w:val="28"/>
        </w:rPr>
        <w:t>».</w:t>
      </w:r>
    </w:p>
    <w:p w:rsidR="00BA1FDE" w:rsidRDefault="005E035B" w:rsidP="00312D51">
      <w:pPr>
        <w:pStyle w:val="ConsPlusNormal"/>
        <w:tabs>
          <w:tab w:val="left" w:pos="709"/>
          <w:tab w:val="right" w:pos="9638"/>
        </w:tabs>
        <w:ind w:firstLine="709"/>
        <w:jc w:val="both"/>
        <w:rPr>
          <w:rFonts w:ascii="Times New Roman" w:hAnsi="Times New Roman" w:cs="Times New Roman"/>
          <w:sz w:val="28"/>
          <w:szCs w:val="28"/>
        </w:rPr>
      </w:pPr>
      <w:r>
        <w:rPr>
          <w:rFonts w:ascii="Times New Roman" w:hAnsi="Times New Roman" w:cs="Times New Roman"/>
          <w:sz w:val="28"/>
          <w:szCs w:val="28"/>
        </w:rPr>
        <w:t>3</w:t>
      </w:r>
      <w:r w:rsidR="00312D51">
        <w:rPr>
          <w:rFonts w:ascii="Times New Roman" w:hAnsi="Times New Roman" w:cs="Times New Roman"/>
          <w:sz w:val="28"/>
          <w:szCs w:val="28"/>
        </w:rPr>
        <w:t xml:space="preserve">. Главному специалисту администрации Братского сельского поселения </w:t>
      </w:r>
      <w:r w:rsidR="00312D51" w:rsidRPr="00D268CD">
        <w:rPr>
          <w:rFonts w:ascii="Times New Roman" w:hAnsi="Times New Roman" w:cs="Times New Roman"/>
          <w:sz w:val="28"/>
          <w:szCs w:val="28"/>
        </w:rPr>
        <w:t>Тихорецк</w:t>
      </w:r>
      <w:r w:rsidR="00312D51">
        <w:rPr>
          <w:rFonts w:ascii="Times New Roman" w:hAnsi="Times New Roman" w:cs="Times New Roman"/>
          <w:sz w:val="28"/>
          <w:szCs w:val="28"/>
        </w:rPr>
        <w:t>ого</w:t>
      </w:r>
      <w:r w:rsidR="00312D51" w:rsidRPr="00D268CD">
        <w:rPr>
          <w:rFonts w:ascii="Times New Roman" w:hAnsi="Times New Roman" w:cs="Times New Roman"/>
          <w:sz w:val="28"/>
          <w:szCs w:val="28"/>
        </w:rPr>
        <w:t xml:space="preserve"> район</w:t>
      </w:r>
      <w:r w:rsidR="00BA1FDE">
        <w:rPr>
          <w:rFonts w:ascii="Times New Roman" w:hAnsi="Times New Roman" w:cs="Times New Roman"/>
          <w:sz w:val="28"/>
          <w:szCs w:val="28"/>
        </w:rPr>
        <w:t>а Лесной О.Г.:</w:t>
      </w:r>
    </w:p>
    <w:p w:rsidR="00312D51" w:rsidRDefault="00BA1FDE" w:rsidP="00312D51">
      <w:pPr>
        <w:pStyle w:val="ConsPlusNormal"/>
        <w:tabs>
          <w:tab w:val="left" w:pos="709"/>
          <w:tab w:val="right" w:pos="9638"/>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12D51" w:rsidRPr="00430F66">
        <w:rPr>
          <w:rFonts w:ascii="Times New Roman" w:hAnsi="Times New Roman" w:cs="Times New Roman"/>
          <w:sz w:val="28"/>
          <w:szCs w:val="28"/>
        </w:rPr>
        <w:t xml:space="preserve">обеспечить ознакомление под роспись муниципальных служащих с </w:t>
      </w:r>
      <w:r w:rsidR="00312D51">
        <w:rPr>
          <w:rFonts w:ascii="Times New Roman" w:hAnsi="Times New Roman" w:cs="Times New Roman"/>
          <w:sz w:val="28"/>
          <w:szCs w:val="28"/>
        </w:rPr>
        <w:t xml:space="preserve">Порядком, утвержденным </w:t>
      </w:r>
      <w:r w:rsidR="00312D51" w:rsidRPr="00430F66">
        <w:rPr>
          <w:rFonts w:ascii="Times New Roman" w:hAnsi="Times New Roman" w:cs="Times New Roman"/>
          <w:sz w:val="28"/>
          <w:szCs w:val="28"/>
        </w:rPr>
        <w:t>настоящим постановлением</w:t>
      </w:r>
      <w:r w:rsidR="00312D51">
        <w:rPr>
          <w:rFonts w:ascii="Times New Roman" w:hAnsi="Times New Roman" w:cs="Times New Roman"/>
          <w:sz w:val="28"/>
          <w:szCs w:val="28"/>
        </w:rPr>
        <w:t xml:space="preserve"> не позднее 2 месяцев со дня вступления в силу настоящего постановления.</w:t>
      </w:r>
    </w:p>
    <w:p w:rsidR="00312D51" w:rsidRDefault="005E035B" w:rsidP="00312D51">
      <w:pPr>
        <w:pStyle w:val="ConsPlusNormal"/>
        <w:tabs>
          <w:tab w:val="left" w:pos="709"/>
          <w:tab w:val="right" w:pos="9638"/>
        </w:tabs>
        <w:ind w:firstLine="709"/>
        <w:jc w:val="both"/>
        <w:rPr>
          <w:rFonts w:ascii="Times New Roman" w:hAnsi="Times New Roman" w:cs="Times New Roman"/>
          <w:sz w:val="28"/>
          <w:szCs w:val="28"/>
        </w:rPr>
      </w:pPr>
      <w:r>
        <w:rPr>
          <w:rFonts w:ascii="Times New Roman" w:hAnsi="Times New Roman" w:cs="Times New Roman"/>
          <w:sz w:val="28"/>
          <w:szCs w:val="28"/>
        </w:rPr>
        <w:t>2) о</w:t>
      </w:r>
      <w:r w:rsidR="00312D51" w:rsidRPr="00737A3C">
        <w:rPr>
          <w:rFonts w:ascii="Times New Roman" w:hAnsi="Times New Roman" w:cs="Times New Roman"/>
          <w:sz w:val="28"/>
          <w:szCs w:val="28"/>
        </w:rPr>
        <w:t xml:space="preserve">беспечить официальное опубликование настоящего </w:t>
      </w:r>
      <w:r w:rsidR="00312D51">
        <w:rPr>
          <w:rFonts w:ascii="Times New Roman" w:hAnsi="Times New Roman" w:cs="Times New Roman"/>
          <w:sz w:val="28"/>
          <w:szCs w:val="28"/>
        </w:rPr>
        <w:t>постановления</w:t>
      </w:r>
      <w:r w:rsidR="00312D51" w:rsidRPr="00737A3C">
        <w:rPr>
          <w:rFonts w:ascii="Times New Roman" w:hAnsi="Times New Roman" w:cs="Times New Roman"/>
          <w:sz w:val="28"/>
          <w:szCs w:val="28"/>
        </w:rPr>
        <w:t xml:space="preserve">    </w:t>
      </w:r>
      <w:r>
        <w:rPr>
          <w:rFonts w:ascii="Times New Roman" w:hAnsi="Times New Roman" w:cs="Times New Roman"/>
          <w:sz w:val="28"/>
          <w:szCs w:val="28"/>
        </w:rPr>
        <w:t xml:space="preserve">          в установленные сроки в газете «Тихорецкие вести», а также его размещение </w:t>
      </w:r>
      <w:r w:rsidR="00312D51" w:rsidRPr="00737A3C">
        <w:rPr>
          <w:rFonts w:ascii="Times New Roman" w:hAnsi="Times New Roman" w:cs="Times New Roman"/>
          <w:sz w:val="28"/>
          <w:szCs w:val="28"/>
        </w:rPr>
        <w:t xml:space="preserve">на официальном сайте администрации </w:t>
      </w:r>
      <w:r>
        <w:rPr>
          <w:rFonts w:ascii="Times New Roman" w:hAnsi="Times New Roman" w:cs="Times New Roman"/>
          <w:sz w:val="28"/>
          <w:szCs w:val="28"/>
        </w:rPr>
        <w:t>Братского сельского поселения Т</w:t>
      </w:r>
      <w:r w:rsidR="00312D51" w:rsidRPr="00737A3C">
        <w:rPr>
          <w:rFonts w:ascii="Times New Roman" w:hAnsi="Times New Roman" w:cs="Times New Roman"/>
          <w:sz w:val="28"/>
          <w:szCs w:val="28"/>
        </w:rPr>
        <w:t>ихорецк</w:t>
      </w:r>
      <w:r>
        <w:rPr>
          <w:rFonts w:ascii="Times New Roman" w:hAnsi="Times New Roman" w:cs="Times New Roman"/>
          <w:sz w:val="28"/>
          <w:szCs w:val="28"/>
        </w:rPr>
        <w:t>ого</w:t>
      </w:r>
      <w:r w:rsidR="00312D51" w:rsidRPr="00737A3C">
        <w:rPr>
          <w:rFonts w:ascii="Times New Roman" w:hAnsi="Times New Roman" w:cs="Times New Roman"/>
          <w:sz w:val="28"/>
          <w:szCs w:val="28"/>
        </w:rPr>
        <w:t xml:space="preserve"> район</w:t>
      </w:r>
      <w:r>
        <w:rPr>
          <w:rFonts w:ascii="Times New Roman" w:hAnsi="Times New Roman" w:cs="Times New Roman"/>
          <w:sz w:val="28"/>
          <w:szCs w:val="28"/>
        </w:rPr>
        <w:t>а</w:t>
      </w:r>
      <w:r w:rsidR="00312D51" w:rsidRPr="00737A3C">
        <w:rPr>
          <w:rFonts w:ascii="Times New Roman" w:hAnsi="Times New Roman" w:cs="Times New Roman"/>
          <w:sz w:val="28"/>
          <w:szCs w:val="28"/>
        </w:rPr>
        <w:t xml:space="preserve"> в информационно-телекоммуникационной сети «Интернет».</w:t>
      </w:r>
    </w:p>
    <w:p w:rsidR="00312D51" w:rsidRDefault="005E035B" w:rsidP="00312D51">
      <w:pPr>
        <w:pStyle w:val="ConsPlusNormal"/>
        <w:tabs>
          <w:tab w:val="left" w:pos="709"/>
          <w:tab w:val="right" w:pos="9638"/>
        </w:tabs>
        <w:ind w:firstLine="709"/>
        <w:jc w:val="both"/>
        <w:rPr>
          <w:rFonts w:ascii="Times New Roman" w:hAnsi="Times New Roman" w:cs="Times New Roman"/>
          <w:sz w:val="28"/>
          <w:szCs w:val="28"/>
        </w:rPr>
      </w:pPr>
      <w:r>
        <w:rPr>
          <w:rFonts w:ascii="Times New Roman" w:hAnsi="Times New Roman" w:cs="Times New Roman"/>
          <w:sz w:val="28"/>
          <w:szCs w:val="28"/>
        </w:rPr>
        <w:t>4</w:t>
      </w:r>
      <w:r w:rsidR="00312D51">
        <w:rPr>
          <w:rFonts w:ascii="Times New Roman" w:hAnsi="Times New Roman" w:cs="Times New Roman"/>
          <w:sz w:val="28"/>
          <w:szCs w:val="28"/>
        </w:rPr>
        <w:t>. </w:t>
      </w:r>
      <w:r w:rsidR="00312D51" w:rsidRPr="00F666B2">
        <w:rPr>
          <w:rFonts w:ascii="Times New Roman" w:hAnsi="Times New Roman" w:cs="Times New Roman"/>
          <w:sz w:val="28"/>
          <w:szCs w:val="28"/>
        </w:rPr>
        <w:t>Контроль за выполнением настоящего по</w:t>
      </w:r>
      <w:r w:rsidR="00312D51">
        <w:rPr>
          <w:rFonts w:ascii="Times New Roman" w:hAnsi="Times New Roman" w:cs="Times New Roman"/>
          <w:sz w:val="28"/>
          <w:szCs w:val="28"/>
        </w:rPr>
        <w:t>становл</w:t>
      </w:r>
      <w:r w:rsidR="00312D51" w:rsidRPr="00F666B2">
        <w:rPr>
          <w:rFonts w:ascii="Times New Roman" w:hAnsi="Times New Roman" w:cs="Times New Roman"/>
          <w:sz w:val="28"/>
          <w:szCs w:val="28"/>
        </w:rPr>
        <w:t>ения оставляю за собой</w:t>
      </w:r>
      <w:r w:rsidR="00312D51">
        <w:rPr>
          <w:rFonts w:ascii="Times New Roman" w:hAnsi="Times New Roman" w:cs="Times New Roman"/>
          <w:sz w:val="28"/>
          <w:szCs w:val="28"/>
        </w:rPr>
        <w:t>.</w:t>
      </w:r>
    </w:p>
    <w:p w:rsidR="00312D51" w:rsidRDefault="005E035B" w:rsidP="00312D51">
      <w:pPr>
        <w:pStyle w:val="ConsPlusNormal"/>
        <w:tabs>
          <w:tab w:val="left" w:pos="709"/>
          <w:tab w:val="right" w:pos="9638"/>
        </w:tabs>
        <w:ind w:firstLine="709"/>
        <w:jc w:val="both"/>
        <w:rPr>
          <w:rFonts w:ascii="Times New Roman" w:hAnsi="Times New Roman" w:cs="Times New Roman"/>
          <w:sz w:val="28"/>
          <w:szCs w:val="28"/>
        </w:rPr>
      </w:pPr>
      <w:r>
        <w:rPr>
          <w:rFonts w:ascii="Times New Roman" w:hAnsi="Times New Roman" w:cs="Times New Roman"/>
          <w:sz w:val="28"/>
          <w:szCs w:val="28"/>
        </w:rPr>
        <w:t>5</w:t>
      </w:r>
      <w:r w:rsidR="00312D51">
        <w:rPr>
          <w:rFonts w:ascii="Times New Roman" w:hAnsi="Times New Roman" w:cs="Times New Roman"/>
          <w:sz w:val="28"/>
          <w:szCs w:val="28"/>
        </w:rPr>
        <w:t xml:space="preserve">. Постановление вступает в силу со дня его </w:t>
      </w:r>
      <w:r w:rsidR="00312D51" w:rsidRPr="00F666B2">
        <w:rPr>
          <w:rFonts w:ascii="Times New Roman" w:hAnsi="Times New Roman" w:cs="Times New Roman"/>
          <w:sz w:val="28"/>
          <w:szCs w:val="28"/>
        </w:rPr>
        <w:t>официально</w:t>
      </w:r>
      <w:r w:rsidR="00312D51">
        <w:rPr>
          <w:rFonts w:ascii="Times New Roman" w:hAnsi="Times New Roman" w:cs="Times New Roman"/>
          <w:sz w:val="28"/>
          <w:szCs w:val="28"/>
        </w:rPr>
        <w:t>го</w:t>
      </w:r>
      <w:r w:rsidR="00312D51" w:rsidRPr="00F666B2">
        <w:rPr>
          <w:rFonts w:ascii="Times New Roman" w:hAnsi="Times New Roman" w:cs="Times New Roman"/>
          <w:sz w:val="28"/>
          <w:szCs w:val="28"/>
        </w:rPr>
        <w:t xml:space="preserve"> опубликовани</w:t>
      </w:r>
      <w:r w:rsidR="00312D51">
        <w:rPr>
          <w:rFonts w:ascii="Times New Roman" w:hAnsi="Times New Roman" w:cs="Times New Roman"/>
          <w:sz w:val="28"/>
          <w:szCs w:val="28"/>
        </w:rPr>
        <w:t xml:space="preserve">я. </w:t>
      </w:r>
    </w:p>
    <w:p w:rsidR="00441DC5" w:rsidRDefault="00441DC5">
      <w:pPr>
        <w:jc w:val="both"/>
      </w:pPr>
    </w:p>
    <w:p w:rsidR="00441DC5" w:rsidRDefault="00E21108">
      <w:pPr>
        <w:jc w:val="both"/>
      </w:pPr>
      <w:r>
        <w:t xml:space="preserve">Глава Братского сельского поселения </w:t>
      </w:r>
    </w:p>
    <w:p w:rsidR="00441DC5" w:rsidRDefault="00E21108" w:rsidP="005E035B">
      <w:pPr>
        <w:jc w:val="both"/>
      </w:pPr>
      <w:r>
        <w:t xml:space="preserve">Тихорецкого района                                                                         </w:t>
      </w:r>
      <w:r w:rsidR="005E035B">
        <w:t xml:space="preserve">  </w:t>
      </w:r>
      <w:r>
        <w:t xml:space="preserve">          Р.Г.Толико</w:t>
      </w:r>
    </w:p>
    <w:sectPr w:rsidR="00441DC5" w:rsidSect="005E035B">
      <w:pgSz w:w="11906" w:h="16838"/>
      <w:pgMar w:top="1134" w:right="567" w:bottom="851" w:left="1701" w:header="0" w:footer="0" w:gutter="0"/>
      <w:cols w:space="720"/>
      <w:formProt w:val="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7DD" w:rsidRDefault="008A77DD">
      <w:r>
        <w:separator/>
      </w:r>
    </w:p>
  </w:endnote>
  <w:endnote w:type="continuationSeparator" w:id="0">
    <w:p w:rsidR="008A77DD" w:rsidRDefault="008A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7DD" w:rsidRDefault="008A77DD">
      <w:r>
        <w:separator/>
      </w:r>
    </w:p>
  </w:footnote>
  <w:footnote w:type="continuationSeparator" w:id="0">
    <w:p w:rsidR="008A77DD" w:rsidRDefault="008A77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DC5"/>
    <w:rsid w:val="002E63F6"/>
    <w:rsid w:val="00312D51"/>
    <w:rsid w:val="0040356D"/>
    <w:rsid w:val="00441DC5"/>
    <w:rsid w:val="00481EFE"/>
    <w:rsid w:val="005E035B"/>
    <w:rsid w:val="00623F48"/>
    <w:rsid w:val="00717C13"/>
    <w:rsid w:val="008A77DD"/>
    <w:rsid w:val="009D3D40"/>
    <w:rsid w:val="00BA1FDE"/>
    <w:rsid w:val="00BF13C0"/>
    <w:rsid w:val="00E2110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4CAD1-DDD8-4A31-8A3F-8020499C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24D"/>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qFormat/>
    <w:rsid w:val="005A724D"/>
  </w:style>
  <w:style w:type="character" w:customStyle="1" w:styleId="WW8Num1z0">
    <w:name w:val="WW8Num1z0"/>
    <w:qFormat/>
    <w:rsid w:val="005A724D"/>
    <w:rPr>
      <w:rFonts w:ascii="Times New Roman" w:eastAsia="Times New Roman" w:hAnsi="Times New Roman" w:cs="Times New Roman"/>
    </w:rPr>
  </w:style>
  <w:style w:type="character" w:customStyle="1" w:styleId="WW8Num2z0">
    <w:name w:val="WW8Num2z0"/>
    <w:qFormat/>
    <w:rsid w:val="005A724D"/>
    <w:rPr>
      <w:rFonts w:ascii="Times New Roman" w:eastAsia="Times New Roman" w:hAnsi="Times New Roman" w:cs="Times New Roman"/>
    </w:rPr>
  </w:style>
  <w:style w:type="character" w:customStyle="1" w:styleId="WW8Num6z0">
    <w:name w:val="WW8Num6z0"/>
    <w:qFormat/>
    <w:rsid w:val="005A724D"/>
    <w:rPr>
      <w:rFonts w:ascii="Times New Roman" w:eastAsia="Times New Roman" w:hAnsi="Times New Roman" w:cs="Times New Roman"/>
    </w:rPr>
  </w:style>
  <w:style w:type="character" w:customStyle="1" w:styleId="WW8Num7z0">
    <w:name w:val="WW8Num7z0"/>
    <w:qFormat/>
    <w:rsid w:val="005A724D"/>
    <w:rPr>
      <w:rFonts w:ascii="Times New Roman" w:eastAsia="Times New Roman" w:hAnsi="Times New Roman" w:cs="Times New Roman"/>
    </w:rPr>
  </w:style>
  <w:style w:type="character" w:customStyle="1" w:styleId="1">
    <w:name w:val="Основной шрифт абзаца1"/>
    <w:qFormat/>
    <w:rsid w:val="005A724D"/>
  </w:style>
  <w:style w:type="character" w:styleId="a3">
    <w:name w:val="page number"/>
    <w:basedOn w:val="1"/>
    <w:qFormat/>
    <w:rsid w:val="005A724D"/>
  </w:style>
  <w:style w:type="character" w:customStyle="1" w:styleId="a4">
    <w:name w:val="Верхний колонтитул Знак"/>
    <w:basedOn w:val="a0"/>
    <w:link w:val="a5"/>
    <w:uiPriority w:val="99"/>
    <w:qFormat/>
    <w:rsid w:val="0059751E"/>
    <w:rPr>
      <w:sz w:val="28"/>
      <w:szCs w:val="28"/>
      <w:lang w:eastAsia="ar-SA"/>
    </w:rPr>
  </w:style>
  <w:style w:type="character" w:customStyle="1" w:styleId="a6">
    <w:name w:val="Нижний колонтитул Знак"/>
    <w:basedOn w:val="a0"/>
    <w:link w:val="a7"/>
    <w:uiPriority w:val="99"/>
    <w:qFormat/>
    <w:rsid w:val="0059751E"/>
    <w:rPr>
      <w:sz w:val="28"/>
      <w:szCs w:val="28"/>
      <w:lang w:eastAsia="ar-SA"/>
    </w:rPr>
  </w:style>
  <w:style w:type="paragraph" w:customStyle="1" w:styleId="a8">
    <w:name w:val="Заголовок"/>
    <w:basedOn w:val="a"/>
    <w:next w:val="a9"/>
    <w:qFormat/>
    <w:rsid w:val="005A724D"/>
    <w:pPr>
      <w:keepNext/>
      <w:spacing w:before="240" w:after="120"/>
    </w:pPr>
    <w:rPr>
      <w:rFonts w:ascii="Arial" w:eastAsia="Lucida Sans Unicode" w:hAnsi="Arial" w:cs="Tahoma"/>
    </w:rPr>
  </w:style>
  <w:style w:type="paragraph" w:styleId="a9">
    <w:name w:val="Body Text"/>
    <w:basedOn w:val="a"/>
    <w:rsid w:val="005A724D"/>
    <w:pPr>
      <w:jc w:val="center"/>
    </w:pPr>
    <w:rPr>
      <w:b/>
      <w:bCs/>
      <w:szCs w:val="24"/>
    </w:rPr>
  </w:style>
  <w:style w:type="paragraph" w:styleId="aa">
    <w:name w:val="List"/>
    <w:basedOn w:val="a9"/>
    <w:rsid w:val="005A724D"/>
    <w:rPr>
      <w:rFonts w:cs="Tahoma"/>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rsid w:val="006E35C0"/>
    <w:pPr>
      <w:suppressLineNumbers/>
    </w:pPr>
    <w:rPr>
      <w:rFonts w:cs="Arial"/>
    </w:rPr>
  </w:style>
  <w:style w:type="paragraph" w:customStyle="1" w:styleId="21">
    <w:name w:val="Заголовок 21"/>
    <w:basedOn w:val="a"/>
    <w:next w:val="a"/>
    <w:qFormat/>
    <w:rsid w:val="005A724D"/>
    <w:pPr>
      <w:keepNext/>
      <w:tabs>
        <w:tab w:val="left" w:pos="0"/>
      </w:tabs>
      <w:ind w:left="576" w:hanging="576"/>
      <w:jc w:val="center"/>
      <w:outlineLvl w:val="1"/>
    </w:pPr>
    <w:rPr>
      <w:szCs w:val="24"/>
    </w:rPr>
  </w:style>
  <w:style w:type="paragraph" w:customStyle="1" w:styleId="51">
    <w:name w:val="Заголовок 51"/>
    <w:basedOn w:val="a"/>
    <w:next w:val="a"/>
    <w:qFormat/>
    <w:rsid w:val="005A724D"/>
    <w:pPr>
      <w:keepNext/>
      <w:tabs>
        <w:tab w:val="left" w:pos="0"/>
        <w:tab w:val="left" w:pos="8640"/>
      </w:tabs>
      <w:ind w:left="1008" w:hanging="1008"/>
      <w:outlineLvl w:val="4"/>
    </w:pPr>
    <w:rPr>
      <w:szCs w:val="24"/>
    </w:rPr>
  </w:style>
  <w:style w:type="paragraph" w:customStyle="1" w:styleId="61">
    <w:name w:val="Заголовок 61"/>
    <w:basedOn w:val="a"/>
    <w:next w:val="a"/>
    <w:qFormat/>
    <w:rsid w:val="005A724D"/>
    <w:pPr>
      <w:tabs>
        <w:tab w:val="left" w:pos="0"/>
      </w:tabs>
      <w:spacing w:before="240" w:after="60"/>
      <w:ind w:left="1152" w:hanging="1152"/>
      <w:outlineLvl w:val="5"/>
    </w:pPr>
    <w:rPr>
      <w:b/>
      <w:bCs/>
      <w:sz w:val="22"/>
      <w:szCs w:val="22"/>
    </w:rPr>
  </w:style>
  <w:style w:type="paragraph" w:customStyle="1" w:styleId="10">
    <w:name w:val="Название объекта1"/>
    <w:basedOn w:val="a"/>
    <w:qFormat/>
    <w:rsid w:val="006E35C0"/>
    <w:pPr>
      <w:suppressLineNumbers/>
      <w:spacing w:before="120" w:after="120"/>
    </w:pPr>
    <w:rPr>
      <w:rFonts w:cs="Arial"/>
      <w:i/>
      <w:iCs/>
      <w:sz w:val="24"/>
      <w:szCs w:val="24"/>
    </w:rPr>
  </w:style>
  <w:style w:type="paragraph" w:customStyle="1" w:styleId="20">
    <w:name w:val="Название2"/>
    <w:basedOn w:val="a"/>
    <w:qFormat/>
    <w:rsid w:val="005A724D"/>
    <w:pPr>
      <w:suppressLineNumbers/>
      <w:spacing w:before="120" w:after="120"/>
    </w:pPr>
    <w:rPr>
      <w:rFonts w:ascii="Arial" w:hAnsi="Arial" w:cs="Mangal"/>
      <w:i/>
      <w:iCs/>
      <w:sz w:val="20"/>
      <w:szCs w:val="24"/>
    </w:rPr>
  </w:style>
  <w:style w:type="paragraph" w:customStyle="1" w:styleId="22">
    <w:name w:val="Указатель2"/>
    <w:basedOn w:val="a"/>
    <w:qFormat/>
    <w:rsid w:val="005A724D"/>
    <w:pPr>
      <w:suppressLineNumbers/>
    </w:pPr>
    <w:rPr>
      <w:rFonts w:ascii="Arial" w:hAnsi="Arial" w:cs="Mangal"/>
    </w:rPr>
  </w:style>
  <w:style w:type="paragraph" w:customStyle="1" w:styleId="11">
    <w:name w:val="Название1"/>
    <w:basedOn w:val="a"/>
    <w:qFormat/>
    <w:rsid w:val="005A724D"/>
    <w:pPr>
      <w:suppressLineNumbers/>
      <w:spacing w:before="120" w:after="120"/>
    </w:pPr>
    <w:rPr>
      <w:rFonts w:cs="Tahoma"/>
      <w:i/>
      <w:iCs/>
      <w:sz w:val="24"/>
      <w:szCs w:val="24"/>
    </w:rPr>
  </w:style>
  <w:style w:type="paragraph" w:customStyle="1" w:styleId="12">
    <w:name w:val="Указатель1"/>
    <w:basedOn w:val="a"/>
    <w:qFormat/>
    <w:rsid w:val="005A724D"/>
    <w:pPr>
      <w:suppressLineNumbers/>
    </w:pPr>
    <w:rPr>
      <w:rFonts w:cs="Tahoma"/>
    </w:rPr>
  </w:style>
  <w:style w:type="paragraph" w:styleId="ad">
    <w:name w:val="Balloon Text"/>
    <w:basedOn w:val="a"/>
    <w:qFormat/>
    <w:rsid w:val="005A724D"/>
    <w:rPr>
      <w:rFonts w:ascii="Tahoma" w:hAnsi="Tahoma" w:cs="Tahoma"/>
      <w:sz w:val="16"/>
      <w:szCs w:val="16"/>
    </w:rPr>
  </w:style>
  <w:style w:type="paragraph" w:customStyle="1" w:styleId="ae">
    <w:name w:val="Колонтитул"/>
    <w:basedOn w:val="a"/>
    <w:qFormat/>
    <w:rsid w:val="006E35C0"/>
  </w:style>
  <w:style w:type="paragraph" w:customStyle="1" w:styleId="13">
    <w:name w:val="Верхний колонтитул1"/>
    <w:basedOn w:val="a"/>
    <w:qFormat/>
    <w:rsid w:val="005A724D"/>
    <w:pPr>
      <w:tabs>
        <w:tab w:val="center" w:pos="4677"/>
        <w:tab w:val="right" w:pos="9355"/>
      </w:tabs>
    </w:pPr>
  </w:style>
  <w:style w:type="paragraph" w:customStyle="1" w:styleId="msonormalcxspmiddle">
    <w:name w:val="msonormalcxspmiddle"/>
    <w:basedOn w:val="a"/>
    <w:qFormat/>
    <w:rsid w:val="005A724D"/>
    <w:pPr>
      <w:spacing w:before="280" w:after="280"/>
    </w:pPr>
    <w:rPr>
      <w:sz w:val="24"/>
      <w:szCs w:val="24"/>
    </w:rPr>
  </w:style>
  <w:style w:type="paragraph" w:customStyle="1" w:styleId="msonormalcxspmiddlecxspmiddle">
    <w:name w:val="msonormalcxspmiddlecxspmiddle"/>
    <w:basedOn w:val="a"/>
    <w:qFormat/>
    <w:rsid w:val="005A724D"/>
    <w:pPr>
      <w:spacing w:before="280" w:after="280"/>
    </w:pPr>
    <w:rPr>
      <w:sz w:val="24"/>
      <w:szCs w:val="24"/>
    </w:rPr>
  </w:style>
  <w:style w:type="paragraph" w:customStyle="1" w:styleId="msonormalcxspmiddlecxsplast">
    <w:name w:val="msonormalcxspmiddlecxsplast"/>
    <w:basedOn w:val="a"/>
    <w:qFormat/>
    <w:rsid w:val="005A724D"/>
    <w:pPr>
      <w:spacing w:before="280" w:after="280"/>
    </w:pPr>
    <w:rPr>
      <w:sz w:val="24"/>
      <w:szCs w:val="24"/>
    </w:rPr>
  </w:style>
  <w:style w:type="paragraph" w:styleId="af">
    <w:name w:val="Title"/>
    <w:basedOn w:val="a"/>
    <w:next w:val="af0"/>
    <w:qFormat/>
    <w:rsid w:val="005A724D"/>
    <w:pPr>
      <w:jc w:val="center"/>
    </w:pPr>
    <w:rPr>
      <w:sz w:val="32"/>
      <w:szCs w:val="24"/>
    </w:rPr>
  </w:style>
  <w:style w:type="paragraph" w:styleId="af0">
    <w:name w:val="Subtitle"/>
    <w:basedOn w:val="a8"/>
    <w:next w:val="a9"/>
    <w:qFormat/>
    <w:rsid w:val="005A724D"/>
    <w:pPr>
      <w:jc w:val="center"/>
    </w:pPr>
    <w:rPr>
      <w:i/>
      <w:iCs/>
    </w:rPr>
  </w:style>
  <w:style w:type="paragraph" w:customStyle="1" w:styleId="af1">
    <w:name w:val="Содержимое врезки"/>
    <w:basedOn w:val="a9"/>
    <w:qFormat/>
    <w:rsid w:val="005A724D"/>
  </w:style>
  <w:style w:type="paragraph" w:customStyle="1" w:styleId="af2">
    <w:name w:val="Содержимое таблицы"/>
    <w:basedOn w:val="a"/>
    <w:qFormat/>
    <w:rsid w:val="005A724D"/>
    <w:pPr>
      <w:suppressLineNumbers/>
    </w:pPr>
  </w:style>
  <w:style w:type="paragraph" w:customStyle="1" w:styleId="af3">
    <w:name w:val="Заголовок таблицы"/>
    <w:basedOn w:val="af2"/>
    <w:qFormat/>
    <w:rsid w:val="005A724D"/>
    <w:pPr>
      <w:jc w:val="center"/>
    </w:pPr>
    <w:rPr>
      <w:b/>
      <w:bCs/>
    </w:rPr>
  </w:style>
  <w:style w:type="paragraph" w:customStyle="1" w:styleId="14">
    <w:name w:val="Нижний колонтитул1"/>
    <w:basedOn w:val="a"/>
    <w:qFormat/>
    <w:rsid w:val="005A724D"/>
    <w:pPr>
      <w:suppressLineNumbers/>
      <w:tabs>
        <w:tab w:val="center" w:pos="4819"/>
        <w:tab w:val="right" w:pos="9638"/>
      </w:tabs>
    </w:pPr>
  </w:style>
  <w:style w:type="paragraph" w:customStyle="1" w:styleId="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qFormat/>
    <w:rsid w:val="0018172C"/>
    <w:pPr>
      <w:spacing w:beforeAutospacing="1" w:afterAutospacing="1"/>
      <w:jc w:val="both"/>
    </w:pPr>
    <w:rPr>
      <w:rFonts w:ascii="Tahoma" w:hAnsi="Tahoma"/>
      <w:sz w:val="20"/>
      <w:szCs w:val="20"/>
      <w:lang w:val="en-US" w:eastAsia="en-US"/>
    </w:rPr>
  </w:style>
  <w:style w:type="paragraph" w:customStyle="1" w:styleId="110">
    <w:name w:val="Знак1 Знак Знак Знак Знак Знак Знак Знак Знак Знак Знак Знак1 Знак Знак Знак Знак Знак Знак Знак Знак Знак Знак Знак Знак Знак Знак Знак Знак Знак Знак"/>
    <w:basedOn w:val="a"/>
    <w:qFormat/>
    <w:rsid w:val="00887CD8"/>
    <w:pPr>
      <w:spacing w:beforeAutospacing="1" w:afterAutospacing="1"/>
      <w:jc w:val="both"/>
    </w:pPr>
    <w:rPr>
      <w:rFonts w:ascii="Tahoma" w:hAnsi="Tahoma"/>
      <w:sz w:val="20"/>
      <w:szCs w:val="20"/>
      <w:lang w:val="en-US" w:eastAsia="en-US"/>
    </w:rPr>
  </w:style>
  <w:style w:type="paragraph" w:styleId="af4">
    <w:name w:val="List Paragraph"/>
    <w:basedOn w:val="a"/>
    <w:uiPriority w:val="34"/>
    <w:qFormat/>
    <w:rsid w:val="00654843"/>
    <w:pPr>
      <w:ind w:left="720"/>
      <w:contextualSpacing/>
    </w:pPr>
  </w:style>
  <w:style w:type="paragraph" w:styleId="a5">
    <w:name w:val="header"/>
    <w:basedOn w:val="a"/>
    <w:link w:val="a4"/>
    <w:uiPriority w:val="99"/>
    <w:unhideWhenUsed/>
    <w:rsid w:val="0059751E"/>
    <w:pPr>
      <w:tabs>
        <w:tab w:val="center" w:pos="4677"/>
        <w:tab w:val="right" w:pos="9355"/>
      </w:tabs>
    </w:pPr>
  </w:style>
  <w:style w:type="paragraph" w:styleId="a7">
    <w:name w:val="footer"/>
    <w:basedOn w:val="a"/>
    <w:link w:val="a6"/>
    <w:uiPriority w:val="99"/>
    <w:unhideWhenUsed/>
    <w:rsid w:val="0059751E"/>
    <w:pPr>
      <w:tabs>
        <w:tab w:val="center" w:pos="4677"/>
        <w:tab w:val="right" w:pos="9355"/>
      </w:tabs>
    </w:pPr>
  </w:style>
  <w:style w:type="paragraph" w:customStyle="1" w:styleId="ConsPlusNormal">
    <w:name w:val="ConsPlusNormal"/>
    <w:rsid w:val="00312D51"/>
    <w:pPr>
      <w:widowControl w:val="0"/>
      <w:suppressAutoHyphens w:val="0"/>
      <w:autoSpaceDE w:val="0"/>
      <w:autoSpaceDN w:val="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07CCB-BAFB-4C59-9EE8-38EAAB69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331</Words>
  <Characters>1891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dc:creator>
  <dc:description/>
  <cp:lastModifiedBy>Пользователь Windows</cp:lastModifiedBy>
  <cp:revision>14</cp:revision>
  <cp:lastPrinted>2023-11-13T13:35:00Z</cp:lastPrinted>
  <dcterms:created xsi:type="dcterms:W3CDTF">2023-11-09T15:24:00Z</dcterms:created>
  <dcterms:modified xsi:type="dcterms:W3CDTF">2023-12-08T08:55:00Z</dcterms:modified>
  <dc:language>ru-RU</dc:language>
</cp:coreProperties>
</file>