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9A0B59" w:rsidTr="009A0B59">
        <w:tc>
          <w:tcPr>
            <w:tcW w:w="9180" w:type="dxa"/>
          </w:tcPr>
          <w:p w:rsidR="009A0B59" w:rsidRDefault="009A0B59" w:rsidP="009A0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администрации Братского сельского поселения Тихорецкого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постановлением администрации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 xml:space="preserve">Братского сельского поселения 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A0B59" w:rsidRDefault="00DB1E6F" w:rsidP="00D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22.09.2014г.</w:t>
            </w: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</w:tr>
    </w:tbl>
    <w:p w:rsidR="009E1BC5" w:rsidRDefault="00DC1215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B59" w:rsidRDefault="009A0B59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B59" w:rsidRDefault="009A0B59" w:rsidP="009A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A0B59" w:rsidRDefault="003D383C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6E8A">
        <w:rPr>
          <w:rFonts w:ascii="Times New Roman" w:hAnsi="Times New Roman" w:cs="Times New Roman"/>
          <w:sz w:val="28"/>
          <w:szCs w:val="28"/>
        </w:rPr>
        <w:t>б исполнении целевых индикаторов, критериев</w:t>
      </w:r>
    </w:p>
    <w:p w:rsidR="00876E8A" w:rsidRDefault="00876E8A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</w:p>
    <w:p w:rsidR="009A0B59" w:rsidRPr="00C5441B" w:rsidRDefault="00C5441B" w:rsidP="0087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1B">
        <w:rPr>
          <w:rFonts w:ascii="Times New Roman" w:hAnsi="Times New Roman" w:cs="Times New Roman"/>
          <w:b/>
          <w:sz w:val="28"/>
          <w:szCs w:val="28"/>
        </w:rPr>
        <w:t>«Информационное общество Братского сельского поселения Тихорецкого района» на 2015-2017 годы</w:t>
      </w:r>
    </w:p>
    <w:p w:rsidR="009A0B59" w:rsidRPr="00876E8A" w:rsidRDefault="009A0B59" w:rsidP="009A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6E8A" w:rsidRPr="00876E8A" w:rsidRDefault="00C5441B" w:rsidP="00876E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6E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полугодие 2015 года</w:t>
      </w:r>
    </w:p>
    <w:p w:rsidR="009A0B59" w:rsidRDefault="009A0B59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2"/>
        <w:gridCol w:w="3919"/>
        <w:gridCol w:w="2368"/>
        <w:gridCol w:w="2431"/>
        <w:gridCol w:w="2390"/>
        <w:gridCol w:w="2386"/>
      </w:tblGrid>
      <w:tr w:rsidR="009A0B59" w:rsidTr="00876E8A">
        <w:tc>
          <w:tcPr>
            <w:tcW w:w="1292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E8A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одпункта</w:t>
            </w:r>
          </w:p>
        </w:tc>
        <w:tc>
          <w:tcPr>
            <w:tcW w:w="3919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8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1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390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86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383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59" w:rsidTr="00876E8A">
        <w:tc>
          <w:tcPr>
            <w:tcW w:w="1292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285" w:rsidTr="00573F75">
        <w:tc>
          <w:tcPr>
            <w:tcW w:w="1292" w:type="dxa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5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  <w:r w:rsidR="002415F4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«Информационное общество Братского сельского поселения Тихорецкого района» на 2015-2017 годы</w:t>
            </w:r>
          </w:p>
        </w:tc>
      </w:tr>
      <w:tr w:rsidR="00383285" w:rsidTr="00C92975">
        <w:tc>
          <w:tcPr>
            <w:tcW w:w="1292" w:type="dxa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494" w:type="dxa"/>
            <w:gridSpan w:val="5"/>
          </w:tcPr>
          <w:p w:rsidR="00383285" w:rsidRPr="00383285" w:rsidRDefault="00383285" w:rsidP="0024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выполнения подпрограммы</w:t>
            </w:r>
            <w:r w:rsidR="002415F4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«Информатизация в Братском сельском поселении Тихорецкого района» на 2015-2017 годы</w:t>
            </w:r>
          </w:p>
        </w:tc>
      </w:tr>
      <w:tr w:rsidR="002415F4" w:rsidTr="00876E8A">
        <w:tc>
          <w:tcPr>
            <w:tcW w:w="1292" w:type="dxa"/>
          </w:tcPr>
          <w:p w:rsidR="002415F4" w:rsidRPr="00383285" w:rsidRDefault="002415F4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2415F4" w:rsidRPr="002415F4" w:rsidRDefault="002415F4" w:rsidP="00DF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F4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 программным обеспечением, способствующим развитию информационной системы</w:t>
            </w:r>
          </w:p>
        </w:tc>
        <w:tc>
          <w:tcPr>
            <w:tcW w:w="2368" w:type="dxa"/>
          </w:tcPr>
          <w:p w:rsidR="002415F4" w:rsidRPr="002415F4" w:rsidRDefault="002415F4" w:rsidP="0024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1" w:type="dxa"/>
          </w:tcPr>
          <w:p w:rsidR="002415F4" w:rsidRPr="00383285" w:rsidRDefault="002415F4" w:rsidP="0024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2415F4" w:rsidRPr="00383285" w:rsidRDefault="00F1228C" w:rsidP="0024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2415F4" w:rsidRPr="00383285" w:rsidRDefault="000C0A0A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  <w:tr w:rsidR="000C0A0A" w:rsidTr="00876E8A">
        <w:tc>
          <w:tcPr>
            <w:tcW w:w="1292" w:type="dxa"/>
          </w:tcPr>
          <w:p w:rsidR="000C0A0A" w:rsidRPr="00383285" w:rsidRDefault="000C0A0A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0C0A0A" w:rsidRPr="002415F4" w:rsidRDefault="000C0A0A" w:rsidP="00DF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F4">
              <w:rPr>
                <w:rFonts w:ascii="Times New Roman" w:hAnsi="Times New Roman" w:cs="Times New Roman"/>
                <w:sz w:val="24"/>
                <w:szCs w:val="24"/>
              </w:rPr>
              <w:t>Обеспеченность сотрудников администрации Братского сельского поселения Тихорецкого района услугами сети «Интернет»</w:t>
            </w:r>
          </w:p>
        </w:tc>
        <w:tc>
          <w:tcPr>
            <w:tcW w:w="2368" w:type="dxa"/>
          </w:tcPr>
          <w:p w:rsidR="000C0A0A" w:rsidRPr="002415F4" w:rsidRDefault="000C0A0A" w:rsidP="00D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1" w:type="dxa"/>
          </w:tcPr>
          <w:p w:rsidR="000C0A0A" w:rsidRPr="002415F4" w:rsidRDefault="000C0A0A" w:rsidP="00D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0" w:type="dxa"/>
          </w:tcPr>
          <w:p w:rsidR="000C0A0A" w:rsidRPr="00383285" w:rsidRDefault="000C0A0A" w:rsidP="0024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6" w:type="dxa"/>
          </w:tcPr>
          <w:p w:rsidR="000C0A0A" w:rsidRPr="00383285" w:rsidRDefault="000C0A0A" w:rsidP="001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  <w:tr w:rsidR="000C0A0A" w:rsidTr="00F520C8">
        <w:tc>
          <w:tcPr>
            <w:tcW w:w="1292" w:type="dxa"/>
          </w:tcPr>
          <w:p w:rsidR="000C0A0A" w:rsidRDefault="000C0A0A" w:rsidP="0024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494" w:type="dxa"/>
            <w:gridSpan w:val="5"/>
          </w:tcPr>
          <w:p w:rsidR="000C0A0A" w:rsidRPr="00383285" w:rsidRDefault="000C0A0A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Критерии выполнения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«Информационное обеспечение деятельности органов местного самоуправления Братского сельского поселения Тихорецкого района» на 2015-2017 годы</w:t>
            </w:r>
          </w:p>
        </w:tc>
      </w:tr>
      <w:tr w:rsidR="000C0A0A" w:rsidTr="00876E8A">
        <w:tc>
          <w:tcPr>
            <w:tcW w:w="1292" w:type="dxa"/>
          </w:tcPr>
          <w:p w:rsidR="000C0A0A" w:rsidRDefault="000C0A0A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0C0A0A" w:rsidRDefault="000C0A0A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в периодических изданиях</w:t>
            </w:r>
          </w:p>
        </w:tc>
        <w:tc>
          <w:tcPr>
            <w:tcW w:w="2368" w:type="dxa"/>
          </w:tcPr>
          <w:p w:rsidR="000C0A0A" w:rsidRPr="00383285" w:rsidRDefault="000C0A0A" w:rsidP="0037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см</w:t>
            </w:r>
          </w:p>
        </w:tc>
        <w:tc>
          <w:tcPr>
            <w:tcW w:w="2431" w:type="dxa"/>
          </w:tcPr>
          <w:p w:rsidR="000C0A0A" w:rsidRPr="00383285" w:rsidRDefault="000C0A0A" w:rsidP="0037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 w:rsidR="00F122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90" w:type="dxa"/>
          </w:tcPr>
          <w:p w:rsidR="000C0A0A" w:rsidRPr="00383285" w:rsidRDefault="00F1228C" w:rsidP="00F4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21410</w:t>
            </w:r>
          </w:p>
        </w:tc>
        <w:tc>
          <w:tcPr>
            <w:tcW w:w="2386" w:type="dxa"/>
          </w:tcPr>
          <w:p w:rsidR="000C0A0A" w:rsidRPr="00383285" w:rsidRDefault="000C0A0A" w:rsidP="001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</w:tbl>
    <w:p w:rsidR="009A0B59" w:rsidRPr="00383285" w:rsidRDefault="009A0B59" w:rsidP="009A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3285" w:rsidRPr="009D2B76" w:rsidRDefault="00383285" w:rsidP="000B7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B7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D2B76"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</w:t>
      </w:r>
      <w:r w:rsidR="000B7423" w:rsidRPr="009D2B76">
        <w:rPr>
          <w:rFonts w:ascii="Times New Roman" w:hAnsi="Times New Roman" w:cs="Times New Roman"/>
          <w:sz w:val="20"/>
          <w:szCs w:val="20"/>
        </w:rPr>
        <w:t>м</w:t>
      </w:r>
      <w:r w:rsidRPr="009D2B76">
        <w:rPr>
          <w:rFonts w:ascii="Times New Roman" w:hAnsi="Times New Roman" w:cs="Times New Roman"/>
          <w:sz w:val="20"/>
          <w:szCs w:val="20"/>
        </w:rPr>
        <w:t>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</w:t>
      </w:r>
      <w:r w:rsidR="000B7423" w:rsidRPr="009D2B76">
        <w:rPr>
          <w:rFonts w:ascii="Times New Roman" w:hAnsi="Times New Roman" w:cs="Times New Roman"/>
          <w:sz w:val="20"/>
          <w:szCs w:val="20"/>
        </w:rPr>
        <w:t>.</w:t>
      </w:r>
    </w:p>
    <w:p w:rsidR="000B7423" w:rsidRPr="009D2B76" w:rsidRDefault="000B7423" w:rsidP="000B7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5A5" w:rsidRDefault="001445A5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B2" w:rsidRDefault="001445A5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19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D19B2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0B7423" w:rsidRPr="009A0B59" w:rsidRDefault="002D19B2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7423">
        <w:rPr>
          <w:rFonts w:ascii="Times New Roman" w:hAnsi="Times New Roman" w:cs="Times New Roman"/>
          <w:sz w:val="28"/>
          <w:szCs w:val="28"/>
        </w:rPr>
        <w:t>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74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5A5">
        <w:rPr>
          <w:rFonts w:ascii="Times New Roman" w:hAnsi="Times New Roman" w:cs="Times New Roman"/>
          <w:sz w:val="28"/>
          <w:szCs w:val="28"/>
        </w:rPr>
        <w:t>Т.П.Шпилько</w:t>
      </w:r>
    </w:p>
    <w:sectPr w:rsidR="000B7423" w:rsidRPr="009A0B59" w:rsidSect="000B7423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15" w:rsidRDefault="00DC1215" w:rsidP="000B7423">
      <w:pPr>
        <w:spacing w:after="0" w:line="240" w:lineRule="auto"/>
      </w:pPr>
      <w:r>
        <w:separator/>
      </w:r>
    </w:p>
  </w:endnote>
  <w:endnote w:type="continuationSeparator" w:id="1">
    <w:p w:rsidR="00DC1215" w:rsidRDefault="00DC1215" w:rsidP="000B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15" w:rsidRDefault="00DC1215" w:rsidP="000B7423">
      <w:pPr>
        <w:spacing w:after="0" w:line="240" w:lineRule="auto"/>
      </w:pPr>
      <w:r>
        <w:separator/>
      </w:r>
    </w:p>
  </w:footnote>
  <w:footnote w:type="continuationSeparator" w:id="1">
    <w:p w:rsidR="00DC1215" w:rsidRDefault="00DC1215" w:rsidP="000B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9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423" w:rsidRPr="000B7423" w:rsidRDefault="006A72D3">
        <w:pPr>
          <w:pStyle w:val="a4"/>
          <w:jc w:val="center"/>
          <w:rPr>
            <w:rFonts w:ascii="Times New Roman" w:hAnsi="Times New Roman" w:cs="Times New Roman"/>
          </w:rPr>
        </w:pPr>
        <w:r w:rsidRPr="000B7423">
          <w:rPr>
            <w:rFonts w:ascii="Times New Roman" w:hAnsi="Times New Roman" w:cs="Times New Roman"/>
          </w:rPr>
          <w:fldChar w:fldCharType="begin"/>
        </w:r>
        <w:r w:rsidR="000B7423" w:rsidRPr="000B7423">
          <w:rPr>
            <w:rFonts w:ascii="Times New Roman" w:hAnsi="Times New Roman" w:cs="Times New Roman"/>
          </w:rPr>
          <w:instrText>PAGE   \* MERGEFORMAT</w:instrText>
        </w:r>
        <w:r w:rsidRPr="000B7423">
          <w:rPr>
            <w:rFonts w:ascii="Times New Roman" w:hAnsi="Times New Roman" w:cs="Times New Roman"/>
          </w:rPr>
          <w:fldChar w:fldCharType="separate"/>
        </w:r>
        <w:r w:rsidR="00F1228C">
          <w:rPr>
            <w:rFonts w:ascii="Times New Roman" w:hAnsi="Times New Roman" w:cs="Times New Roman"/>
            <w:noProof/>
          </w:rPr>
          <w:t>2</w:t>
        </w:r>
        <w:r w:rsidRPr="000B742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5D9"/>
    <w:rsid w:val="000337C7"/>
    <w:rsid w:val="000B7423"/>
    <w:rsid w:val="000C0A0A"/>
    <w:rsid w:val="001445A5"/>
    <w:rsid w:val="002415F4"/>
    <w:rsid w:val="002A4A08"/>
    <w:rsid w:val="002B16D4"/>
    <w:rsid w:val="002D19B2"/>
    <w:rsid w:val="00376221"/>
    <w:rsid w:val="00383285"/>
    <w:rsid w:val="003D3219"/>
    <w:rsid w:val="003D383C"/>
    <w:rsid w:val="003F7503"/>
    <w:rsid w:val="006A72D3"/>
    <w:rsid w:val="00733D46"/>
    <w:rsid w:val="00755EB1"/>
    <w:rsid w:val="00874E0D"/>
    <w:rsid w:val="00876E8A"/>
    <w:rsid w:val="009A0B59"/>
    <w:rsid w:val="009A3FFF"/>
    <w:rsid w:val="009D2B76"/>
    <w:rsid w:val="00C5441B"/>
    <w:rsid w:val="00CF567C"/>
    <w:rsid w:val="00D215D9"/>
    <w:rsid w:val="00D25AFB"/>
    <w:rsid w:val="00D77A0E"/>
    <w:rsid w:val="00DB1E6F"/>
    <w:rsid w:val="00DC0A6E"/>
    <w:rsid w:val="00DC1215"/>
    <w:rsid w:val="00DF2002"/>
    <w:rsid w:val="00E5507D"/>
    <w:rsid w:val="00E73A91"/>
    <w:rsid w:val="00E925A6"/>
    <w:rsid w:val="00EB02E4"/>
    <w:rsid w:val="00EE24C3"/>
    <w:rsid w:val="00F1228C"/>
    <w:rsid w:val="00F47D12"/>
    <w:rsid w:val="00FA5CFC"/>
    <w:rsid w:val="00FE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user</cp:lastModifiedBy>
  <cp:revision>14</cp:revision>
  <cp:lastPrinted>2016-03-03T11:23:00Z</cp:lastPrinted>
  <dcterms:created xsi:type="dcterms:W3CDTF">2014-06-18T11:59:00Z</dcterms:created>
  <dcterms:modified xsi:type="dcterms:W3CDTF">2016-03-03T11:32:00Z</dcterms:modified>
</cp:coreProperties>
</file>