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5C" w:rsidRDefault="00761F5C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61F5C" w:rsidRDefault="005A0805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A0805">
        <w:rPr>
          <w:rFonts w:ascii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-65405</wp:posOffset>
            </wp:positionV>
            <wp:extent cx="436880" cy="548640"/>
            <wp:effectExtent l="19050" t="0" r="1270" b="0"/>
            <wp:wrapTight wrapText="bothSides">
              <wp:wrapPolygon edited="0">
                <wp:start x="-942" y="0"/>
                <wp:lineTo x="-942" y="20855"/>
                <wp:lineTo x="21663" y="20855"/>
                <wp:lineTo x="21663" y="0"/>
                <wp:lineTo x="-942" y="0"/>
              </wp:wrapPolygon>
            </wp:wrapTight>
            <wp:docPr id="3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805" w:rsidRDefault="005A0805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A0805" w:rsidRDefault="005A0805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B7CF6">
        <w:rPr>
          <w:rFonts w:ascii="Times New Roman" w:hAnsi="Times New Roman" w:cs="Times New Roman"/>
          <w:b/>
          <w:sz w:val="28"/>
          <w:szCs w:val="20"/>
        </w:rPr>
        <w:t xml:space="preserve">СОВЕТ </w:t>
      </w:r>
      <w:r w:rsidR="007B7CF6" w:rsidRPr="007B7CF6">
        <w:rPr>
          <w:rFonts w:ascii="Times New Roman" w:hAnsi="Times New Roman" w:cs="Times New Roman"/>
          <w:b/>
          <w:sz w:val="28"/>
          <w:szCs w:val="20"/>
        </w:rPr>
        <w:t>БРАТСКОГО</w:t>
      </w:r>
      <w:r w:rsidRPr="007B7CF6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B7CF6">
        <w:rPr>
          <w:rFonts w:ascii="Times New Roman" w:hAnsi="Times New Roman" w:cs="Times New Roman"/>
          <w:b/>
          <w:sz w:val="28"/>
          <w:szCs w:val="20"/>
        </w:rPr>
        <w:t>ТИХОРЕЦКОГО РАЙОНА</w:t>
      </w: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B7CF6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7B7CF6">
        <w:rPr>
          <w:rFonts w:ascii="Times New Roman" w:hAnsi="Times New Roman" w:cs="Times New Roman"/>
          <w:sz w:val="28"/>
          <w:szCs w:val="20"/>
        </w:rPr>
        <w:t xml:space="preserve">от </w:t>
      </w:r>
      <w:r w:rsidR="00851366" w:rsidRPr="007B7CF6">
        <w:rPr>
          <w:rFonts w:ascii="Times New Roman" w:hAnsi="Times New Roman" w:cs="Times New Roman"/>
          <w:sz w:val="28"/>
          <w:szCs w:val="20"/>
        </w:rPr>
        <w:t xml:space="preserve">________________                                                                                  </w:t>
      </w:r>
      <w:r w:rsidRPr="007B7CF6">
        <w:rPr>
          <w:rFonts w:ascii="Times New Roman" w:hAnsi="Times New Roman" w:cs="Times New Roman"/>
          <w:sz w:val="28"/>
          <w:szCs w:val="20"/>
        </w:rPr>
        <w:t xml:space="preserve">№ </w:t>
      </w:r>
      <w:r w:rsidR="00851366" w:rsidRPr="007B7CF6">
        <w:rPr>
          <w:rFonts w:ascii="Times New Roman" w:hAnsi="Times New Roman" w:cs="Times New Roman"/>
          <w:sz w:val="28"/>
          <w:szCs w:val="20"/>
        </w:rPr>
        <w:t>______</w:t>
      </w:r>
    </w:p>
    <w:p w:rsidR="00761F5C" w:rsidRPr="00851366" w:rsidRDefault="007B7CF6" w:rsidP="007B7CF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7CF6">
        <w:rPr>
          <w:rFonts w:ascii="Times New Roman" w:hAnsi="Times New Roman" w:cs="Times New Roman"/>
          <w:sz w:val="24"/>
          <w:szCs w:val="24"/>
        </w:rPr>
        <w:t>поселок Братский</w:t>
      </w:r>
    </w:p>
    <w:p w:rsidR="00F24164" w:rsidRDefault="00F24164" w:rsidP="00761F5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48CC" w:rsidRPr="00761F5C" w:rsidRDefault="002348CC" w:rsidP="00761F5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4164" w:rsidRPr="00F24164" w:rsidRDefault="00B37D5C" w:rsidP="0073447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7B7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Братского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 от 21 ноября 2018 года № 169 «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земельного налога в </w:t>
      </w:r>
      <w:r w:rsidR="007B7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Братском</w:t>
      </w:r>
      <w:r w:rsidR="00761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сельском поселении Тихорецкого района</w:t>
      </w:r>
      <w:r w:rsidR="00734476" w:rsidRP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D0A5E" w:rsidRDefault="007D0A5E" w:rsidP="00DC560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8CC" w:rsidRDefault="002348CC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476" w:rsidRPr="00D258C3" w:rsidRDefault="00532A43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532A43">
        <w:rPr>
          <w:rFonts w:ascii="Times New Roman" w:hAnsi="Times New Roman"/>
          <w:color w:val="000000"/>
          <w:sz w:val="28"/>
          <w:szCs w:val="28"/>
        </w:rPr>
        <w:t>В соответствии с главой 31 Налогового кодекса Российской Федерации (далее – НК РФ), статьей 14 Федерального закона от 06 октября 2003 №</w:t>
      </w:r>
      <w:r w:rsidR="00B37D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A43"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федеральными закона</w:t>
      </w:r>
      <w:r>
        <w:rPr>
          <w:rFonts w:ascii="Times New Roman" w:hAnsi="Times New Roman"/>
          <w:color w:val="000000"/>
          <w:sz w:val="28"/>
          <w:szCs w:val="28"/>
        </w:rPr>
        <w:t>ми от 12 июля 2024 г. № 176-ФЗ «</w:t>
      </w:r>
      <w:r w:rsidRPr="00532A4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</w:t>
      </w:r>
      <w:r>
        <w:rPr>
          <w:rFonts w:ascii="Times New Roman" w:hAnsi="Times New Roman"/>
          <w:color w:val="000000"/>
          <w:sz w:val="28"/>
          <w:szCs w:val="28"/>
        </w:rPr>
        <w:t>актов Российской Федерации»</w:t>
      </w:r>
      <w:r w:rsidRPr="00532A4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от 8 августа 2024 г. № 259-ФЗ «</w:t>
      </w:r>
      <w:r w:rsidRPr="00532A43">
        <w:rPr>
          <w:rFonts w:ascii="Times New Roman" w:hAnsi="Times New Roman"/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>
        <w:rPr>
          <w:rFonts w:ascii="Times New Roman" w:hAnsi="Times New Roman"/>
          <w:color w:val="000000"/>
          <w:sz w:val="28"/>
          <w:szCs w:val="28"/>
        </w:rPr>
        <w:t xml:space="preserve">ой Федерации о налогах и сборах», статьей 8 Устава </w:t>
      </w:r>
      <w:r w:rsidR="007B7CF6">
        <w:rPr>
          <w:rFonts w:ascii="Times New Roman" w:hAnsi="Times New Roman"/>
          <w:color w:val="000000"/>
          <w:sz w:val="28"/>
          <w:szCs w:val="28"/>
        </w:rPr>
        <w:t>Братского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A43">
        <w:rPr>
          <w:rFonts w:ascii="Times New Roman" w:hAnsi="Times New Roman"/>
          <w:color w:val="000000"/>
          <w:sz w:val="28"/>
          <w:szCs w:val="28"/>
        </w:rPr>
        <w:t>сельского по</w:t>
      </w:r>
      <w:r>
        <w:rPr>
          <w:rFonts w:ascii="Times New Roman" w:hAnsi="Times New Roman"/>
          <w:color w:val="000000"/>
          <w:sz w:val="28"/>
          <w:szCs w:val="28"/>
        </w:rPr>
        <w:t xml:space="preserve">селения Тихорецкого района, </w:t>
      </w:r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7B7CF6">
        <w:rPr>
          <w:rFonts w:ascii="Times New Roman" w:hAnsi="Times New Roman"/>
          <w:color w:val="000000"/>
          <w:sz w:val="28"/>
          <w:szCs w:val="28"/>
        </w:rPr>
        <w:t>Братского</w:t>
      </w:r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</w:t>
      </w:r>
      <w:proofErr w:type="gramStart"/>
      <w:r w:rsidR="00734476" w:rsidRPr="00D258C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B37D5C" w:rsidRDefault="00511595" w:rsidP="00532A43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1595">
        <w:rPr>
          <w:rFonts w:ascii="Times New Roman" w:hAnsi="Times New Roman"/>
          <w:color w:val="000000"/>
          <w:sz w:val="28"/>
          <w:szCs w:val="28"/>
        </w:rPr>
        <w:t>1.</w:t>
      </w:r>
      <w:r w:rsidR="00B37D5C">
        <w:rPr>
          <w:rFonts w:ascii="Times New Roman" w:hAnsi="Times New Roman"/>
          <w:color w:val="000000"/>
          <w:sz w:val="28"/>
          <w:szCs w:val="28"/>
        </w:rPr>
        <w:t xml:space="preserve"> Внести в решение </w:t>
      </w:r>
      <w:r w:rsidR="00B37D5C" w:rsidRPr="00B37D5C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7B7CF6">
        <w:rPr>
          <w:rFonts w:ascii="Times New Roman" w:hAnsi="Times New Roman"/>
          <w:color w:val="000000"/>
          <w:sz w:val="28"/>
          <w:szCs w:val="28"/>
        </w:rPr>
        <w:t>Братского</w:t>
      </w:r>
      <w:r w:rsidR="00B37D5C" w:rsidRPr="00B37D5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от </w:t>
      </w:r>
      <w:r w:rsidR="007B7CF6">
        <w:rPr>
          <w:rFonts w:ascii="Times New Roman" w:hAnsi="Times New Roman"/>
          <w:color w:val="000000"/>
          <w:sz w:val="28"/>
          <w:szCs w:val="28"/>
        </w:rPr>
        <w:t>19</w:t>
      </w:r>
      <w:r w:rsidR="00B37D5C" w:rsidRPr="00B37D5C">
        <w:rPr>
          <w:rFonts w:ascii="Times New Roman" w:hAnsi="Times New Roman"/>
          <w:color w:val="000000"/>
          <w:sz w:val="28"/>
          <w:szCs w:val="28"/>
        </w:rPr>
        <w:t xml:space="preserve"> ноября 2018 года № </w:t>
      </w:r>
      <w:r w:rsidR="007B7CF6">
        <w:rPr>
          <w:rFonts w:ascii="Times New Roman" w:hAnsi="Times New Roman"/>
          <w:color w:val="000000"/>
          <w:sz w:val="28"/>
          <w:szCs w:val="28"/>
        </w:rPr>
        <w:t>203</w:t>
      </w:r>
      <w:r w:rsidR="00B37D5C" w:rsidRPr="00B37D5C">
        <w:rPr>
          <w:rFonts w:ascii="Times New Roman" w:hAnsi="Times New Roman"/>
          <w:color w:val="000000"/>
          <w:sz w:val="28"/>
          <w:szCs w:val="28"/>
        </w:rPr>
        <w:t xml:space="preserve"> «Об установлении земельного налога в </w:t>
      </w:r>
      <w:r w:rsidR="007B7CF6">
        <w:rPr>
          <w:rFonts w:ascii="Times New Roman" w:hAnsi="Times New Roman"/>
          <w:color w:val="000000"/>
          <w:sz w:val="28"/>
          <w:szCs w:val="28"/>
        </w:rPr>
        <w:t>Братском</w:t>
      </w:r>
      <w:r w:rsidR="00B37D5C" w:rsidRPr="00B37D5C">
        <w:rPr>
          <w:rFonts w:ascii="Times New Roman" w:hAnsi="Times New Roman"/>
          <w:color w:val="000000"/>
          <w:sz w:val="28"/>
          <w:szCs w:val="28"/>
        </w:rPr>
        <w:t xml:space="preserve"> сельском поселении Тихорецкого района»  </w:t>
      </w:r>
      <w:r w:rsidR="00B37D5C">
        <w:rPr>
          <w:rFonts w:ascii="Times New Roman" w:hAnsi="Times New Roman"/>
          <w:color w:val="000000"/>
          <w:sz w:val="28"/>
          <w:szCs w:val="28"/>
        </w:rPr>
        <w:t>(с изменениями от</w:t>
      </w:r>
      <w:r w:rsidR="007B7CF6">
        <w:rPr>
          <w:rFonts w:ascii="Times New Roman" w:hAnsi="Times New Roman"/>
          <w:color w:val="000000"/>
          <w:sz w:val="28"/>
          <w:szCs w:val="28"/>
        </w:rPr>
        <w:t xml:space="preserve"> 26.11.2019</w:t>
      </w:r>
      <w:r w:rsidR="00B37D5C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7B7CF6">
        <w:rPr>
          <w:rFonts w:ascii="Times New Roman" w:hAnsi="Times New Roman"/>
          <w:color w:val="000000"/>
          <w:sz w:val="28"/>
          <w:szCs w:val="28"/>
        </w:rPr>
        <w:t>10</w:t>
      </w:r>
      <w:r w:rsidR="00B37D5C">
        <w:rPr>
          <w:rFonts w:ascii="Times New Roman" w:hAnsi="Times New Roman"/>
          <w:color w:val="000000"/>
          <w:sz w:val="28"/>
          <w:szCs w:val="28"/>
        </w:rPr>
        <w:t>, от</w:t>
      </w:r>
      <w:r w:rsidR="007B7CF6">
        <w:rPr>
          <w:rFonts w:ascii="Times New Roman" w:hAnsi="Times New Roman"/>
          <w:color w:val="000000"/>
          <w:sz w:val="28"/>
          <w:szCs w:val="28"/>
        </w:rPr>
        <w:t xml:space="preserve"> 27.11.2023</w:t>
      </w:r>
      <w:r w:rsidR="00B37D5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B7CF6">
        <w:rPr>
          <w:rFonts w:ascii="Times New Roman" w:hAnsi="Times New Roman"/>
          <w:color w:val="000000"/>
          <w:sz w:val="28"/>
          <w:szCs w:val="28"/>
        </w:rPr>
        <w:t xml:space="preserve"> 153</w:t>
      </w:r>
      <w:r w:rsidR="00B37D5C">
        <w:rPr>
          <w:rFonts w:ascii="Times New Roman" w:hAnsi="Times New Roman"/>
          <w:color w:val="000000"/>
          <w:sz w:val="28"/>
          <w:szCs w:val="28"/>
        </w:rPr>
        <w:t xml:space="preserve">) изменения, изложив пункты 1 – </w:t>
      </w:r>
      <w:r w:rsidR="00D13749">
        <w:rPr>
          <w:rFonts w:ascii="Times New Roman" w:hAnsi="Times New Roman"/>
          <w:color w:val="000000"/>
          <w:sz w:val="28"/>
          <w:szCs w:val="28"/>
        </w:rPr>
        <w:t>4</w:t>
      </w:r>
      <w:r w:rsidR="00B37D5C">
        <w:rPr>
          <w:rFonts w:ascii="Times New Roman" w:hAnsi="Times New Roman"/>
          <w:color w:val="000000"/>
          <w:sz w:val="28"/>
          <w:szCs w:val="28"/>
        </w:rPr>
        <w:t xml:space="preserve"> решения в следующей редакции: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1F5760">
        <w:rPr>
          <w:rFonts w:ascii="Times New Roman" w:hAnsi="Times New Roman"/>
          <w:sz w:val="28"/>
          <w:szCs w:val="28"/>
        </w:rPr>
        <w:t>2. 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</w:t>
      </w:r>
      <w:r>
        <w:rPr>
          <w:rFonts w:ascii="Times New Roman" w:hAnsi="Times New Roman"/>
          <w:sz w:val="28"/>
          <w:szCs w:val="28"/>
        </w:rPr>
        <w:t>.</w:t>
      </w:r>
    </w:p>
    <w:p w:rsidR="00D13749" w:rsidRPr="001F5760" w:rsidRDefault="00D13749" w:rsidP="00D137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760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>
        <w:rPr>
          <w:rFonts w:ascii="Times New Roman" w:hAnsi="Times New Roman"/>
          <w:sz w:val="28"/>
          <w:szCs w:val="28"/>
        </w:rPr>
        <w:t xml:space="preserve">Братского </w:t>
      </w:r>
      <w:r w:rsidRPr="001F576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Тихорецкого </w:t>
      </w:r>
      <w:r w:rsidRPr="001F5760">
        <w:rPr>
          <w:rFonts w:ascii="Times New Roman" w:hAnsi="Times New Roman"/>
          <w:sz w:val="28"/>
          <w:szCs w:val="28"/>
        </w:rPr>
        <w:t>района земельный налог.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1F5760"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размерах: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1F5760">
        <w:rPr>
          <w:rFonts w:ascii="Times New Roman" w:hAnsi="Times New Roman"/>
          <w:sz w:val="28"/>
          <w:szCs w:val="28"/>
        </w:rPr>
        <w:t>1) __</w:t>
      </w:r>
      <w:r w:rsidRPr="001F5760">
        <w:rPr>
          <w:rFonts w:ascii="Times New Roman" w:hAnsi="Times New Roman"/>
          <w:sz w:val="28"/>
          <w:szCs w:val="28"/>
          <w:u w:val="single"/>
        </w:rPr>
        <w:t>0,3</w:t>
      </w:r>
      <w:r w:rsidRPr="001F5760">
        <w:rPr>
          <w:rFonts w:ascii="Times New Roman" w:hAnsi="Times New Roman"/>
          <w:sz w:val="28"/>
          <w:szCs w:val="28"/>
        </w:rPr>
        <w:t>_ процентов - в отношении земельных участков: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1F5760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B7CF6" w:rsidRPr="001F5760" w:rsidRDefault="007B7CF6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 xml:space="preserve">- занятых жилищным фондом и (или) объектами инженерной </w:t>
      </w:r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 xml:space="preserve">, кадастровая стоимость </w:t>
      </w:r>
      <w:proofErr w:type="gramStart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7B7CF6" w:rsidRPr="001F5760" w:rsidRDefault="007B7CF6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1F5760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5760">
        <w:rPr>
          <w:rFonts w:ascii="Times New Roman" w:hAnsi="Times New Roman"/>
          <w:sz w:val="28"/>
          <w:szCs w:val="28"/>
        </w:rPr>
        <w:t>) _</w:t>
      </w:r>
      <w:r w:rsidRPr="00380DB1">
        <w:rPr>
          <w:rFonts w:ascii="Times New Roman" w:hAnsi="Times New Roman"/>
          <w:sz w:val="28"/>
          <w:szCs w:val="28"/>
          <w:u w:val="single"/>
        </w:rPr>
        <w:t>1,5</w:t>
      </w:r>
      <w:r>
        <w:rPr>
          <w:rFonts w:ascii="Times New Roman" w:hAnsi="Times New Roman"/>
          <w:sz w:val="28"/>
          <w:szCs w:val="28"/>
        </w:rPr>
        <w:t>_</w:t>
      </w:r>
      <w:r w:rsidRPr="001F5760">
        <w:rPr>
          <w:rFonts w:ascii="Times New Roman" w:hAnsi="Times New Roman"/>
          <w:sz w:val="28"/>
          <w:szCs w:val="28"/>
        </w:rPr>
        <w:t xml:space="preserve"> процентов ˗ в отношении прочих земельных участков.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7B7CF6" w:rsidRPr="001F5760" w:rsidRDefault="00D13749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7CF6" w:rsidRPr="001F5760">
        <w:rPr>
          <w:rFonts w:ascii="Times New Roman" w:hAnsi="Times New Roman"/>
          <w:sz w:val="28"/>
          <w:szCs w:val="28"/>
        </w:rPr>
        <w:t>. Установить отчетным периодом для налогоплательщиков-организаций, первый, второй и третий квартал календарного года.</w:t>
      </w:r>
    </w:p>
    <w:p w:rsidR="007B7CF6" w:rsidRPr="001F5760" w:rsidRDefault="007B7CF6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5760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1F5760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7B7CF6" w:rsidRPr="001F5760" w:rsidRDefault="00D13749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B7CF6" w:rsidRPr="001F5760">
        <w:rPr>
          <w:rFonts w:ascii="Times New Roman" w:eastAsiaTheme="minorHAnsi" w:hAnsi="Times New Roman"/>
          <w:sz w:val="28"/>
          <w:szCs w:val="28"/>
          <w:lang w:eastAsia="en-US"/>
        </w:rPr>
        <w:t>. Сумма налога, подлежащая уплате налогоплательщиками</w:t>
      </w:r>
      <w:r w:rsidR="007B7C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7B7CF6" w:rsidRPr="001F5760">
        <w:rPr>
          <w:rFonts w:ascii="Times New Roman" w:eastAsiaTheme="minorHAnsi" w:hAnsi="Times New Roman"/>
          <w:sz w:val="28"/>
          <w:szCs w:val="28"/>
          <w:lang w:eastAsia="en-US"/>
        </w:rPr>
        <w:t>-ф</w:t>
      </w:r>
      <w:proofErr w:type="gramEnd"/>
      <w:r w:rsidR="007B7CF6" w:rsidRPr="001F5760">
        <w:rPr>
          <w:rFonts w:ascii="Times New Roman" w:eastAsiaTheme="minorHAnsi" w:hAnsi="Times New Roman"/>
          <w:sz w:val="28"/>
          <w:szCs w:val="28"/>
          <w:lang w:eastAsia="en-US"/>
        </w:rPr>
        <w:t>изическими лицами, исчисляется налоговыми органами.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1F5760">
        <w:rPr>
          <w:rFonts w:ascii="Times New Roman" w:hAnsi="Times New Roman"/>
          <w:sz w:val="28"/>
          <w:szCs w:val="28"/>
        </w:rPr>
        <w:t>Налогоплательщиками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7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760">
        <w:rPr>
          <w:rFonts w:ascii="Times New Roman" w:hAnsi="Times New Roman"/>
          <w:sz w:val="28"/>
          <w:szCs w:val="28"/>
        </w:rPr>
        <w:t xml:space="preserve">физическими лицами земельный налог уплачивается в сроки, установленные НК РФ. </w:t>
      </w:r>
    </w:p>
    <w:p w:rsidR="007B7CF6" w:rsidRPr="007B7CF6" w:rsidRDefault="00D13749" w:rsidP="007B7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7CF6" w:rsidRPr="001F5760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="007B7CF6" w:rsidRPr="001F576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B7CF6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одного </w:t>
      </w:r>
      <w:r w:rsidR="007B7CF6" w:rsidRPr="007B7CF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 используемого для ведения предпринимательской деятельности </w:t>
      </w:r>
      <w:r w:rsidR="007B7CF6" w:rsidRPr="007B7CF6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p w:rsidR="007B7CF6" w:rsidRPr="007B7CF6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7B7CF6">
        <w:rPr>
          <w:rFonts w:ascii="Times New Roman" w:hAnsi="Times New Roman"/>
          <w:sz w:val="28"/>
          <w:szCs w:val="28"/>
        </w:rPr>
        <w:t>1) органы местного самоуправления Братского сельского поселения Тихорецкого района и муниципальные учреждения, финансируемые из бюджета  Братского сельского поселения Тихорецкого района;</w:t>
      </w:r>
    </w:p>
    <w:p w:rsidR="007B7CF6" w:rsidRPr="007B7CF6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7B7CF6">
        <w:rPr>
          <w:rFonts w:ascii="Times New Roman" w:hAnsi="Times New Roman"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530EB7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7B7CF6">
        <w:rPr>
          <w:rFonts w:ascii="Times New Roman" w:hAnsi="Times New Roman"/>
          <w:sz w:val="28"/>
          <w:szCs w:val="28"/>
        </w:rPr>
        <w:t>2) ветеранов и инвалидов Великой Отечественной войны</w:t>
      </w:r>
      <w:r w:rsidR="00530EB7">
        <w:rPr>
          <w:rFonts w:ascii="Times New Roman" w:hAnsi="Times New Roman"/>
          <w:sz w:val="28"/>
          <w:szCs w:val="28"/>
        </w:rPr>
        <w:t>;</w:t>
      </w:r>
    </w:p>
    <w:p w:rsidR="007B7CF6" w:rsidRPr="007B7CF6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93151F" w:rsidRDefault="0093151F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престарелые граждане, достигшие 70 летнего возраста и старше;</w:t>
      </w:r>
    </w:p>
    <w:p w:rsidR="007B7CF6" w:rsidRPr="007B7CF6" w:rsidRDefault="0093151F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7CF6" w:rsidRPr="007B7CF6">
        <w:rPr>
          <w:rFonts w:ascii="Times New Roman" w:hAnsi="Times New Roman"/>
          <w:sz w:val="28"/>
          <w:szCs w:val="28"/>
        </w:rPr>
        <w:t>) член</w:t>
      </w:r>
      <w:r>
        <w:rPr>
          <w:rFonts w:ascii="Times New Roman" w:hAnsi="Times New Roman"/>
          <w:sz w:val="28"/>
          <w:szCs w:val="28"/>
        </w:rPr>
        <w:t>ы</w:t>
      </w:r>
      <w:r w:rsidR="007B7CF6" w:rsidRPr="007B7CF6">
        <w:rPr>
          <w:rFonts w:ascii="Times New Roman" w:hAnsi="Times New Roman"/>
          <w:sz w:val="28"/>
          <w:szCs w:val="28"/>
        </w:rPr>
        <w:t xml:space="preserve"> многодетных семей, отнесенные к данной категории в соответствии с Указом Президента РФ от 23 января 2024 г. № 63 "О мерах социальной поддержки многодетных семей";</w:t>
      </w:r>
    </w:p>
    <w:p w:rsidR="007B7CF6" w:rsidRPr="001F5760" w:rsidRDefault="0093151F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7CF6" w:rsidRPr="007B7CF6">
        <w:rPr>
          <w:rFonts w:ascii="Times New Roman" w:hAnsi="Times New Roman"/>
          <w:sz w:val="28"/>
          <w:szCs w:val="28"/>
        </w:rPr>
        <w:t>) члены семей умерших граждан Российской Федерации, имеющих статус мобилизованных лиц; участников добровольческих формирований.</w:t>
      </w:r>
    </w:p>
    <w:p w:rsidR="0093151F" w:rsidRDefault="0093151F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7B7CF6" w:rsidRPr="001F5760" w:rsidRDefault="003B3107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B7CF6" w:rsidRPr="001F5760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B7CF6" w:rsidRDefault="003B3107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B7CF6">
        <w:rPr>
          <w:rFonts w:ascii="Times New Roman" w:hAnsi="Times New Roman"/>
          <w:sz w:val="28"/>
          <w:szCs w:val="28"/>
        </w:rPr>
        <w:t xml:space="preserve">Специалисту </w:t>
      </w:r>
      <w:r w:rsidR="007B7CF6">
        <w:rPr>
          <w:rFonts w:ascii="Times New Roman" w:hAnsi="Times New Roman"/>
          <w:sz w:val="28"/>
          <w:szCs w:val="28"/>
          <w:lang w:val="en-US"/>
        </w:rPr>
        <w:t>I</w:t>
      </w:r>
      <w:r w:rsidR="007B7CF6" w:rsidRPr="000C251A">
        <w:rPr>
          <w:rFonts w:ascii="Times New Roman" w:hAnsi="Times New Roman"/>
          <w:sz w:val="28"/>
          <w:szCs w:val="28"/>
        </w:rPr>
        <w:t xml:space="preserve"> </w:t>
      </w:r>
      <w:r w:rsidR="007B7CF6">
        <w:rPr>
          <w:rFonts w:ascii="Times New Roman" w:hAnsi="Times New Roman"/>
          <w:sz w:val="28"/>
          <w:szCs w:val="28"/>
        </w:rPr>
        <w:t xml:space="preserve">категории администрации Братского </w:t>
      </w:r>
      <w:r w:rsidR="007B7CF6" w:rsidRPr="009E73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CF6">
        <w:rPr>
          <w:rFonts w:ascii="Times New Roman" w:hAnsi="Times New Roman"/>
          <w:sz w:val="28"/>
          <w:szCs w:val="28"/>
        </w:rPr>
        <w:t xml:space="preserve">Тихорецкого </w:t>
      </w:r>
      <w:r w:rsidR="007B7CF6" w:rsidRPr="009E73E0">
        <w:rPr>
          <w:rFonts w:ascii="Times New Roman" w:hAnsi="Times New Roman"/>
          <w:sz w:val="28"/>
          <w:szCs w:val="28"/>
        </w:rPr>
        <w:t>района (</w:t>
      </w:r>
      <w:r w:rsidR="007B7CF6">
        <w:rPr>
          <w:rFonts w:ascii="Times New Roman" w:hAnsi="Times New Roman"/>
          <w:sz w:val="28"/>
          <w:szCs w:val="28"/>
        </w:rPr>
        <w:t>Латыш В. И.</w:t>
      </w:r>
      <w:r w:rsidR="007B7CF6" w:rsidRPr="009E73E0">
        <w:rPr>
          <w:rFonts w:ascii="Times New Roman" w:hAnsi="Times New Roman"/>
          <w:sz w:val="28"/>
          <w:szCs w:val="28"/>
        </w:rPr>
        <w:t>)</w:t>
      </w:r>
      <w:r w:rsidR="007B7CF6">
        <w:rPr>
          <w:rFonts w:ascii="Times New Roman" w:hAnsi="Times New Roman"/>
          <w:sz w:val="28"/>
          <w:szCs w:val="28"/>
        </w:rPr>
        <w:t>:</w:t>
      </w:r>
    </w:p>
    <w:p w:rsidR="007B7CF6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3E0">
        <w:rPr>
          <w:rFonts w:ascii="Times New Roman" w:hAnsi="Times New Roman"/>
          <w:sz w:val="28"/>
          <w:szCs w:val="28"/>
        </w:rPr>
        <w:t xml:space="preserve"> опубликовать текст настоящего решения в газете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Тихорецкие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</w:t>
      </w:r>
      <w:r w:rsidRPr="009E73E0">
        <w:rPr>
          <w:rFonts w:ascii="Times New Roman" w:hAnsi="Times New Roman"/>
          <w:sz w:val="28"/>
          <w:szCs w:val="28"/>
        </w:rPr>
        <w:t xml:space="preserve"> и разместить на сайте в Интернете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bratskiy</w:t>
      </w:r>
      <w:proofErr w:type="spellEnd"/>
      <w:r w:rsidRPr="00ED3C6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B7CF6" w:rsidRPr="009E73E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3E0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E73E0">
        <w:rPr>
          <w:rFonts w:ascii="Times New Roman" w:hAnsi="Times New Roman"/>
          <w:sz w:val="28"/>
          <w:szCs w:val="28"/>
        </w:rPr>
        <w:t>астоящее решение согласно ст. 16 НК РФ в</w:t>
      </w:r>
      <w:r>
        <w:rPr>
          <w:rFonts w:ascii="Times New Roman" w:hAnsi="Times New Roman"/>
          <w:sz w:val="28"/>
          <w:szCs w:val="28"/>
        </w:rPr>
        <w:t xml:space="preserve"> Межрайонную инспекцию</w:t>
      </w:r>
      <w:r w:rsidRPr="009E73E0">
        <w:rPr>
          <w:rFonts w:ascii="Times New Roman" w:hAnsi="Times New Roman"/>
          <w:sz w:val="28"/>
          <w:szCs w:val="28"/>
        </w:rPr>
        <w:t xml:space="preserve"> Федеральной налоговой службы России № </w:t>
      </w:r>
      <w:r>
        <w:rPr>
          <w:rFonts w:ascii="Times New Roman" w:hAnsi="Times New Roman"/>
          <w:sz w:val="28"/>
          <w:szCs w:val="28"/>
        </w:rPr>
        <w:t>1</w:t>
      </w:r>
      <w:r w:rsidRPr="009E73E0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7B7CF6" w:rsidRPr="009E73E0" w:rsidRDefault="003B3107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7CF6" w:rsidRPr="009E73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7CF6" w:rsidRPr="009E73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7CF6" w:rsidRPr="009E73E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7B7CF6">
        <w:rPr>
          <w:rFonts w:ascii="Times New Roman" w:hAnsi="Times New Roman"/>
          <w:sz w:val="28"/>
          <w:szCs w:val="28"/>
        </w:rPr>
        <w:t>планово-бюджетную комиссию</w:t>
      </w:r>
      <w:r w:rsidR="007B7CF6" w:rsidRPr="009E73E0">
        <w:rPr>
          <w:rFonts w:ascii="Times New Roman" w:hAnsi="Times New Roman"/>
          <w:sz w:val="28"/>
          <w:szCs w:val="28"/>
        </w:rPr>
        <w:t xml:space="preserve"> Совета </w:t>
      </w:r>
      <w:r w:rsidR="007B7CF6">
        <w:rPr>
          <w:rFonts w:ascii="Times New Roman" w:hAnsi="Times New Roman"/>
          <w:sz w:val="28"/>
          <w:szCs w:val="28"/>
        </w:rPr>
        <w:t>Братского</w:t>
      </w:r>
      <w:r w:rsidR="007B7CF6" w:rsidRPr="009E73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7CF6">
        <w:rPr>
          <w:rFonts w:ascii="Times New Roman" w:hAnsi="Times New Roman"/>
          <w:sz w:val="28"/>
          <w:szCs w:val="28"/>
        </w:rPr>
        <w:t>Тихорецкого</w:t>
      </w:r>
      <w:r w:rsidR="007B7CF6" w:rsidRPr="009E73E0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7B7CF6">
        <w:rPr>
          <w:rFonts w:ascii="Times New Roman" w:hAnsi="Times New Roman"/>
          <w:sz w:val="28"/>
          <w:szCs w:val="28"/>
        </w:rPr>
        <w:t>Геджашвили</w:t>
      </w:r>
      <w:proofErr w:type="spellEnd"/>
      <w:r w:rsidR="007B7CF6">
        <w:rPr>
          <w:rFonts w:ascii="Times New Roman" w:hAnsi="Times New Roman"/>
          <w:sz w:val="28"/>
          <w:szCs w:val="28"/>
        </w:rPr>
        <w:t xml:space="preserve"> В. В.</w:t>
      </w:r>
      <w:r w:rsidR="007B7CF6" w:rsidRPr="009E73E0">
        <w:rPr>
          <w:rFonts w:ascii="Times New Roman" w:hAnsi="Times New Roman"/>
          <w:sz w:val="28"/>
          <w:szCs w:val="28"/>
        </w:rPr>
        <w:t>).</w:t>
      </w:r>
    </w:p>
    <w:p w:rsidR="007B7CF6" w:rsidRPr="009E73E0" w:rsidRDefault="003B3107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7CF6" w:rsidRPr="009E73E0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7B7CF6" w:rsidRPr="009E73E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7B7CF6" w:rsidRPr="009E73E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7B7CF6" w:rsidRPr="009E73E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7B7CF6" w:rsidRDefault="007B7CF6" w:rsidP="007B7CF6">
      <w:pPr>
        <w:rPr>
          <w:rFonts w:ascii="Times New Roman" w:hAnsi="Times New Roman"/>
          <w:sz w:val="28"/>
          <w:szCs w:val="28"/>
        </w:rPr>
      </w:pPr>
      <w:r w:rsidRPr="009E73E0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7CF6" w:rsidRPr="009E73E0" w:rsidRDefault="007B7CF6" w:rsidP="007B7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Братского </w:t>
      </w:r>
      <w:r w:rsidRPr="009E73E0">
        <w:rPr>
          <w:rFonts w:ascii="Times New Roman" w:hAnsi="Times New Roman"/>
          <w:sz w:val="28"/>
          <w:szCs w:val="28"/>
        </w:rPr>
        <w:t>сельского поселения</w:t>
      </w:r>
    </w:p>
    <w:p w:rsidR="007B7CF6" w:rsidRPr="009E73E0" w:rsidRDefault="007B7CF6" w:rsidP="007B7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Тихорецкого </w:t>
      </w:r>
      <w:r w:rsidRPr="009E73E0">
        <w:rPr>
          <w:rFonts w:ascii="Times New Roman" w:hAnsi="Times New Roman"/>
          <w:sz w:val="28"/>
          <w:szCs w:val="28"/>
        </w:rPr>
        <w:t>района</w:t>
      </w:r>
      <w:r w:rsidRPr="00FD4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 Г. Толико</w:t>
      </w:r>
    </w:p>
    <w:p w:rsidR="007B7CF6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sectPr w:rsidR="007B7CF6" w:rsidSect="00A40EE0">
      <w:headerReference w:type="default" r:id="rId8"/>
      <w:pgSz w:w="11904" w:h="16834"/>
      <w:pgMar w:top="357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5E" w:rsidRDefault="00843D5E">
      <w:r>
        <w:separator/>
      </w:r>
    </w:p>
  </w:endnote>
  <w:endnote w:type="continuationSeparator" w:id="0">
    <w:p w:rsidR="00843D5E" w:rsidRDefault="0084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5E" w:rsidRDefault="00843D5E">
      <w:r>
        <w:separator/>
      </w:r>
    </w:p>
  </w:footnote>
  <w:footnote w:type="continuationSeparator" w:id="0">
    <w:p w:rsidR="00843D5E" w:rsidRDefault="00843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26" w:rsidRPr="0068392C" w:rsidRDefault="00C11E18" w:rsidP="003D4F9B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68392C">
      <w:rPr>
        <w:rFonts w:ascii="Times New Roman" w:hAnsi="Times New Roman" w:cs="Times New Roman"/>
        <w:sz w:val="28"/>
        <w:szCs w:val="28"/>
      </w:rPr>
      <w:fldChar w:fldCharType="begin"/>
    </w:r>
    <w:r w:rsidR="008B6F4B" w:rsidRPr="0068392C">
      <w:rPr>
        <w:rFonts w:ascii="Times New Roman" w:hAnsi="Times New Roman" w:cs="Times New Roman"/>
        <w:sz w:val="28"/>
        <w:szCs w:val="28"/>
      </w:rPr>
      <w:instrText>PAGE   \* MERGEFORMAT</w:instrText>
    </w:r>
    <w:r w:rsidRPr="0068392C">
      <w:rPr>
        <w:rFonts w:ascii="Times New Roman" w:hAnsi="Times New Roman" w:cs="Times New Roman"/>
        <w:sz w:val="28"/>
        <w:szCs w:val="28"/>
      </w:rPr>
      <w:fldChar w:fldCharType="separate"/>
    </w:r>
    <w:r w:rsidR="00406B95">
      <w:rPr>
        <w:rFonts w:ascii="Times New Roman" w:hAnsi="Times New Roman" w:cs="Times New Roman"/>
        <w:noProof/>
        <w:sz w:val="28"/>
        <w:szCs w:val="28"/>
      </w:rPr>
      <w:t>3</w:t>
    </w:r>
    <w:r w:rsidRPr="0068392C">
      <w:rPr>
        <w:rFonts w:ascii="Times New Roman" w:hAnsi="Times New Roman" w:cs="Times New Roman"/>
        <w:sz w:val="28"/>
        <w:szCs w:val="28"/>
      </w:rPr>
      <w:fldChar w:fldCharType="end"/>
    </w:r>
  </w:p>
  <w:p w:rsidR="00812C26" w:rsidRDefault="00843D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5FA5"/>
    <w:multiLevelType w:val="hybridMultilevel"/>
    <w:tmpl w:val="BF98C726"/>
    <w:lvl w:ilvl="0" w:tplc="1F8CAD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2F6"/>
    <w:rsid w:val="00007C53"/>
    <w:rsid w:val="00010F3D"/>
    <w:rsid w:val="00013134"/>
    <w:rsid w:val="00020515"/>
    <w:rsid w:val="000215EF"/>
    <w:rsid w:val="0004557F"/>
    <w:rsid w:val="0008177D"/>
    <w:rsid w:val="000C5671"/>
    <w:rsid w:val="000D32B3"/>
    <w:rsid w:val="000E48B7"/>
    <w:rsid w:val="00105DC7"/>
    <w:rsid w:val="0013451F"/>
    <w:rsid w:val="00134551"/>
    <w:rsid w:val="00141CDF"/>
    <w:rsid w:val="00145C9D"/>
    <w:rsid w:val="001B78EE"/>
    <w:rsid w:val="002225B2"/>
    <w:rsid w:val="002348CC"/>
    <w:rsid w:val="00235205"/>
    <w:rsid w:val="002530BE"/>
    <w:rsid w:val="00274A5E"/>
    <w:rsid w:val="0029082F"/>
    <w:rsid w:val="00294252"/>
    <w:rsid w:val="002B108F"/>
    <w:rsid w:val="002C1AE3"/>
    <w:rsid w:val="002D3B4C"/>
    <w:rsid w:val="002D6942"/>
    <w:rsid w:val="002F0C15"/>
    <w:rsid w:val="003122F6"/>
    <w:rsid w:val="00317354"/>
    <w:rsid w:val="003307BD"/>
    <w:rsid w:val="00336AB8"/>
    <w:rsid w:val="0038518A"/>
    <w:rsid w:val="003B3107"/>
    <w:rsid w:val="003C5A21"/>
    <w:rsid w:val="00406B95"/>
    <w:rsid w:val="00412617"/>
    <w:rsid w:val="00463527"/>
    <w:rsid w:val="00480597"/>
    <w:rsid w:val="004A17FA"/>
    <w:rsid w:val="004A2B09"/>
    <w:rsid w:val="004B6142"/>
    <w:rsid w:val="00511595"/>
    <w:rsid w:val="00530EB7"/>
    <w:rsid w:val="00532A43"/>
    <w:rsid w:val="005632F8"/>
    <w:rsid w:val="00574201"/>
    <w:rsid w:val="005A0805"/>
    <w:rsid w:val="005A75CC"/>
    <w:rsid w:val="005C6E79"/>
    <w:rsid w:val="005E7D0A"/>
    <w:rsid w:val="00655B24"/>
    <w:rsid w:val="00690FA4"/>
    <w:rsid w:val="006C58D7"/>
    <w:rsid w:val="006F5ABC"/>
    <w:rsid w:val="00712A20"/>
    <w:rsid w:val="00734476"/>
    <w:rsid w:val="00761F5C"/>
    <w:rsid w:val="00793325"/>
    <w:rsid w:val="00793457"/>
    <w:rsid w:val="007B2153"/>
    <w:rsid w:val="007B7CF6"/>
    <w:rsid w:val="007C1E55"/>
    <w:rsid w:val="007D0A5E"/>
    <w:rsid w:val="007E07AB"/>
    <w:rsid w:val="00843D5E"/>
    <w:rsid w:val="00846A70"/>
    <w:rsid w:val="00851366"/>
    <w:rsid w:val="00864A26"/>
    <w:rsid w:val="0088413F"/>
    <w:rsid w:val="008915CE"/>
    <w:rsid w:val="00895D10"/>
    <w:rsid w:val="008A3BF9"/>
    <w:rsid w:val="008B6F4B"/>
    <w:rsid w:val="008C23D0"/>
    <w:rsid w:val="008C3006"/>
    <w:rsid w:val="008D2A47"/>
    <w:rsid w:val="008D7653"/>
    <w:rsid w:val="008E311A"/>
    <w:rsid w:val="0093151F"/>
    <w:rsid w:val="009318AA"/>
    <w:rsid w:val="00951EC8"/>
    <w:rsid w:val="009719FA"/>
    <w:rsid w:val="009775FC"/>
    <w:rsid w:val="00980925"/>
    <w:rsid w:val="00983301"/>
    <w:rsid w:val="009C25CA"/>
    <w:rsid w:val="00A30CBB"/>
    <w:rsid w:val="00A40EE0"/>
    <w:rsid w:val="00A6431D"/>
    <w:rsid w:val="00A72276"/>
    <w:rsid w:val="00AA328A"/>
    <w:rsid w:val="00AC2513"/>
    <w:rsid w:val="00AD66AF"/>
    <w:rsid w:val="00AF4BAF"/>
    <w:rsid w:val="00B37D5C"/>
    <w:rsid w:val="00B409EC"/>
    <w:rsid w:val="00B53108"/>
    <w:rsid w:val="00B55236"/>
    <w:rsid w:val="00B755BB"/>
    <w:rsid w:val="00B90433"/>
    <w:rsid w:val="00BB7E9B"/>
    <w:rsid w:val="00BD377E"/>
    <w:rsid w:val="00C05A53"/>
    <w:rsid w:val="00C11E18"/>
    <w:rsid w:val="00C17C3D"/>
    <w:rsid w:val="00C30B5C"/>
    <w:rsid w:val="00C47BAF"/>
    <w:rsid w:val="00C60A69"/>
    <w:rsid w:val="00C87BDC"/>
    <w:rsid w:val="00C94F53"/>
    <w:rsid w:val="00C96BC8"/>
    <w:rsid w:val="00CD2E62"/>
    <w:rsid w:val="00D12D9C"/>
    <w:rsid w:val="00D13749"/>
    <w:rsid w:val="00D2310B"/>
    <w:rsid w:val="00D4012A"/>
    <w:rsid w:val="00D764F3"/>
    <w:rsid w:val="00DC560D"/>
    <w:rsid w:val="00DD5CBF"/>
    <w:rsid w:val="00DE3029"/>
    <w:rsid w:val="00E0308D"/>
    <w:rsid w:val="00EB2BA5"/>
    <w:rsid w:val="00EC4117"/>
    <w:rsid w:val="00EC5C37"/>
    <w:rsid w:val="00EE6876"/>
    <w:rsid w:val="00F0340B"/>
    <w:rsid w:val="00F24164"/>
    <w:rsid w:val="00F3218E"/>
    <w:rsid w:val="00FD6028"/>
    <w:rsid w:val="00FE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d">
    <w:name w:val="Hyperlink"/>
    <w:basedOn w:val="a0"/>
    <w:rsid w:val="007B7CF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Цибина</cp:lastModifiedBy>
  <cp:revision>3</cp:revision>
  <cp:lastPrinted>2024-10-22T11:33:00Z</cp:lastPrinted>
  <dcterms:created xsi:type="dcterms:W3CDTF">2024-10-31T09:17:00Z</dcterms:created>
  <dcterms:modified xsi:type="dcterms:W3CDTF">2024-10-31T09:20:00Z</dcterms:modified>
</cp:coreProperties>
</file>